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97F" w14:textId="4CDD4558" w:rsidR="00956CED" w:rsidRDefault="00955C4C" w:rsidP="00734F3C">
      <w:pPr>
        <w:ind w:right="-428"/>
        <w:rPr>
          <w:rFonts w:ascii="Verdana" w:hAnsi="Verdana" w:cs="Arial"/>
          <w:b/>
          <w:bCs/>
          <w:sz w:val="48"/>
          <w:szCs w:val="48"/>
        </w:rPr>
      </w:pPr>
      <w:r>
        <w:rPr>
          <w:rFonts w:ascii="Verdana" w:hAnsi="Verdana" w:cs="Arial"/>
          <w:b/>
          <w:bCs/>
          <w:sz w:val="48"/>
          <w:szCs w:val="48"/>
        </w:rPr>
        <w:t>Neue</w:t>
      </w:r>
      <w:r w:rsidR="00C94E8D">
        <w:rPr>
          <w:rFonts w:ascii="Verdana" w:hAnsi="Verdana" w:cs="Arial"/>
          <w:b/>
          <w:bCs/>
          <w:sz w:val="48"/>
          <w:szCs w:val="48"/>
        </w:rPr>
        <w:t xml:space="preserve"> Berufskleidung?</w:t>
      </w:r>
    </w:p>
    <w:p w14:paraId="703FB030" w14:textId="13882438" w:rsidR="00C94E8D" w:rsidRPr="00C602C9" w:rsidRDefault="007B1E27" w:rsidP="00734F3C">
      <w:pPr>
        <w:ind w:right="-428"/>
        <w:rPr>
          <w:rFonts w:ascii="Verdana" w:hAnsi="Verdana" w:cs="Arial"/>
          <w:b/>
          <w:bCs/>
          <w:sz w:val="48"/>
          <w:szCs w:val="48"/>
        </w:rPr>
      </w:pPr>
      <w:proofErr w:type="spellStart"/>
      <w:r>
        <w:rPr>
          <w:rFonts w:ascii="Verdana" w:hAnsi="Verdana" w:cs="Arial"/>
          <w:b/>
          <w:bCs/>
          <w:sz w:val="48"/>
          <w:szCs w:val="48"/>
        </w:rPr>
        <w:t>Rheinbahner</w:t>
      </w:r>
      <w:proofErr w:type="spellEnd"/>
      <w:r>
        <w:rPr>
          <w:rFonts w:ascii="Verdana" w:hAnsi="Verdana" w:cs="Arial"/>
          <w:b/>
          <w:bCs/>
          <w:sz w:val="48"/>
          <w:szCs w:val="48"/>
        </w:rPr>
        <w:t xml:space="preserve"> testen vorher</w:t>
      </w:r>
      <w:r w:rsidR="0011563C">
        <w:rPr>
          <w:rFonts w:ascii="Verdana" w:hAnsi="Verdana" w:cs="Arial"/>
          <w:b/>
          <w:bCs/>
          <w:sz w:val="48"/>
          <w:szCs w:val="48"/>
        </w:rPr>
        <w:t>!</w:t>
      </w:r>
    </w:p>
    <w:p w14:paraId="0AE95980" w14:textId="77777777" w:rsidR="00C602C9" w:rsidRPr="00C602C9" w:rsidRDefault="00C602C9" w:rsidP="00C602C9">
      <w:pPr>
        <w:jc w:val="both"/>
        <w:rPr>
          <w:rFonts w:ascii="Verdana" w:hAnsi="Verdana" w:cs="Arial"/>
          <w:b/>
          <w:bCs/>
          <w:sz w:val="22"/>
        </w:rPr>
      </w:pPr>
    </w:p>
    <w:p w14:paraId="0AE95983" w14:textId="13146EA6" w:rsidR="00051175" w:rsidRPr="009A04B8" w:rsidRDefault="0097312E" w:rsidP="00F54A7F">
      <w:pPr>
        <w:ind w:right="70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Hoher Organisationsaufwand. </w:t>
      </w:r>
      <w:r w:rsidR="00D76107">
        <w:rPr>
          <w:rFonts w:ascii="Verdana" w:hAnsi="Verdana" w:cs="Arial"/>
          <w:b/>
          <w:bCs/>
        </w:rPr>
        <w:t>Geringe Artikelauswahl. Fehlende Flexibilität. Für die Rheinbahn Bahngesellschaft AG entwickelte sich das Thema Berufs- u</w:t>
      </w:r>
      <w:r w:rsidR="009238FF">
        <w:rPr>
          <w:rFonts w:ascii="Verdana" w:hAnsi="Verdana" w:cs="Arial"/>
          <w:b/>
          <w:bCs/>
        </w:rPr>
        <w:t xml:space="preserve">nd Schutzkleidung zum </w:t>
      </w:r>
      <w:r w:rsidR="00140A72">
        <w:rPr>
          <w:rFonts w:ascii="Verdana" w:hAnsi="Verdana" w:cs="Arial"/>
          <w:b/>
          <w:bCs/>
        </w:rPr>
        <w:t>unbeliebten Dauerbrenner</w:t>
      </w:r>
      <w:r w:rsidR="00D76107">
        <w:rPr>
          <w:rFonts w:ascii="Verdana" w:hAnsi="Verdana" w:cs="Arial"/>
          <w:b/>
          <w:bCs/>
        </w:rPr>
        <w:t>. Daher suchten die Düsseldorfer ein für die Zukunft passendes</w:t>
      </w:r>
      <w:r w:rsidR="00912D32">
        <w:rPr>
          <w:rFonts w:ascii="Verdana" w:hAnsi="Verdana" w:cs="Arial"/>
          <w:b/>
          <w:bCs/>
        </w:rPr>
        <w:t xml:space="preserve"> Bekleidungskonzept</w:t>
      </w:r>
      <w:r w:rsidR="008308D8">
        <w:rPr>
          <w:rFonts w:ascii="Verdana" w:hAnsi="Verdana" w:cs="Arial"/>
          <w:b/>
          <w:bCs/>
        </w:rPr>
        <w:t>.</w:t>
      </w:r>
      <w:r w:rsidR="00912D32">
        <w:rPr>
          <w:rFonts w:ascii="Verdana" w:hAnsi="Verdana" w:cs="Arial"/>
          <w:b/>
          <w:bCs/>
        </w:rPr>
        <w:t xml:space="preserve"> </w:t>
      </w:r>
      <w:r w:rsidR="00D76107">
        <w:rPr>
          <w:rFonts w:ascii="Verdana" w:hAnsi="Verdana" w:cs="Arial"/>
          <w:b/>
          <w:bCs/>
        </w:rPr>
        <w:t xml:space="preserve">Grundlage bildeten </w:t>
      </w:r>
      <w:r w:rsidR="00912D32">
        <w:rPr>
          <w:rFonts w:ascii="Verdana" w:hAnsi="Verdana" w:cs="Arial"/>
          <w:b/>
          <w:bCs/>
        </w:rPr>
        <w:t>Tra</w:t>
      </w:r>
      <w:r w:rsidR="00864E01">
        <w:rPr>
          <w:rFonts w:ascii="Verdana" w:hAnsi="Verdana" w:cs="Arial"/>
          <w:b/>
          <w:bCs/>
        </w:rPr>
        <w:t>getest und Bewertungsbögen ihre</w:t>
      </w:r>
      <w:r w:rsidR="00D76107">
        <w:rPr>
          <w:rFonts w:ascii="Verdana" w:hAnsi="Verdana" w:cs="Arial"/>
          <w:b/>
          <w:bCs/>
        </w:rPr>
        <w:t>r Mitarbeiter.</w:t>
      </w:r>
      <w:r w:rsidR="00912D32">
        <w:rPr>
          <w:rFonts w:ascii="Verdana" w:hAnsi="Verdana" w:cs="Arial"/>
          <w:b/>
          <w:bCs/>
        </w:rPr>
        <w:t xml:space="preserve"> </w:t>
      </w:r>
      <w:r w:rsidR="00051175">
        <w:rPr>
          <w:rFonts w:ascii="Verdana" w:hAnsi="Verdana" w:cs="Arial"/>
          <w:b/>
          <w:bCs/>
        </w:rPr>
        <w:t xml:space="preserve">Was dabei herauskam? Überraschte </w:t>
      </w:r>
      <w:r w:rsidR="00905D5F">
        <w:rPr>
          <w:rFonts w:ascii="Verdana" w:hAnsi="Verdana" w:cs="Arial"/>
          <w:b/>
          <w:bCs/>
        </w:rPr>
        <w:t xml:space="preserve">auch </w:t>
      </w:r>
      <w:r w:rsidR="00051175">
        <w:rPr>
          <w:rFonts w:ascii="Verdana" w:hAnsi="Verdana" w:cs="Arial"/>
          <w:b/>
          <w:bCs/>
        </w:rPr>
        <w:t>die Chefs…</w:t>
      </w:r>
    </w:p>
    <w:p w14:paraId="0AE9598A" w14:textId="77777777" w:rsidR="008308D8" w:rsidRDefault="008308D8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8B" w14:textId="2BF40AAC" w:rsidR="00CA258D" w:rsidRDefault="00CA258D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Düsseldorf </w:t>
      </w:r>
      <w:r w:rsidR="00CB60BB">
        <w:rPr>
          <w:rFonts w:ascii="Verdana" w:hAnsi="Verdana"/>
          <w:sz w:val="20"/>
        </w:rPr>
        <w:t xml:space="preserve">ist sie für die Bürger allgegenwärtig. Die Rheinbahn. Schließlich werden mit ihr werktags rund 740.000 Fahrgäste </w:t>
      </w:r>
      <w:r>
        <w:rPr>
          <w:rFonts w:ascii="Verdana" w:hAnsi="Verdana"/>
          <w:sz w:val="20"/>
        </w:rPr>
        <w:t xml:space="preserve">im Stadtgebiet </w:t>
      </w:r>
      <w:r w:rsidR="00CB60BB">
        <w:rPr>
          <w:rFonts w:ascii="Verdana" w:hAnsi="Verdana"/>
          <w:sz w:val="20"/>
        </w:rPr>
        <w:t>transportiert. Ob mit Straßenbahnen</w:t>
      </w:r>
      <w:r w:rsidR="00822F57">
        <w:rPr>
          <w:rFonts w:ascii="Verdana" w:hAnsi="Verdana"/>
          <w:sz w:val="20"/>
        </w:rPr>
        <w:t>, B</w:t>
      </w:r>
      <w:r w:rsidR="00091115">
        <w:rPr>
          <w:rFonts w:ascii="Verdana" w:hAnsi="Verdana"/>
          <w:sz w:val="20"/>
        </w:rPr>
        <w:t>ussen oder</w:t>
      </w:r>
      <w:r w:rsidR="00C052D1">
        <w:rPr>
          <w:rFonts w:ascii="Verdana" w:hAnsi="Verdana"/>
          <w:sz w:val="20"/>
        </w:rPr>
        <w:t xml:space="preserve"> </w:t>
      </w:r>
      <w:r w:rsidR="00CB60BB">
        <w:rPr>
          <w:rFonts w:ascii="Verdana" w:hAnsi="Verdana"/>
          <w:sz w:val="20"/>
        </w:rPr>
        <w:t>Stadtbahn</w:t>
      </w:r>
      <w:r w:rsidR="00822F57">
        <w:rPr>
          <w:rFonts w:ascii="Verdana" w:hAnsi="Verdana"/>
          <w:sz w:val="20"/>
        </w:rPr>
        <w:t xml:space="preserve">, auf Schienen, Straßen oder </w:t>
      </w:r>
      <w:r w:rsidR="00F652EB">
        <w:rPr>
          <w:rFonts w:ascii="Verdana" w:hAnsi="Verdana"/>
          <w:sz w:val="20"/>
        </w:rPr>
        <w:t>Gleisen</w:t>
      </w:r>
      <w:r w:rsidR="00091115">
        <w:rPr>
          <w:rFonts w:ascii="Verdana" w:hAnsi="Verdana"/>
          <w:sz w:val="20"/>
        </w:rPr>
        <w:t xml:space="preserve"> </w:t>
      </w:r>
      <w:r w:rsidR="00CB60BB">
        <w:rPr>
          <w:rFonts w:ascii="Verdana" w:hAnsi="Verdana"/>
          <w:sz w:val="20"/>
        </w:rPr>
        <w:t xml:space="preserve">– </w:t>
      </w:r>
      <w:r w:rsidR="00B80AB7">
        <w:rPr>
          <w:rFonts w:ascii="Verdana" w:hAnsi="Verdana"/>
          <w:sz w:val="20"/>
        </w:rPr>
        <w:t xml:space="preserve">insgesamt sind </w:t>
      </w:r>
      <w:r w:rsidR="00CB60BB">
        <w:rPr>
          <w:rFonts w:ascii="Verdana" w:hAnsi="Verdana"/>
          <w:sz w:val="20"/>
        </w:rPr>
        <w:t xml:space="preserve">745 Fahrzeuge auf 111 Linien unterwegs. </w:t>
      </w:r>
      <w:r w:rsidR="00091115">
        <w:rPr>
          <w:rFonts w:ascii="Verdana" w:hAnsi="Verdana"/>
          <w:sz w:val="20"/>
        </w:rPr>
        <w:t>Für</w:t>
      </w:r>
      <w:r w:rsidR="00B80AB7">
        <w:rPr>
          <w:rFonts w:ascii="Verdana" w:hAnsi="Verdana"/>
          <w:sz w:val="20"/>
        </w:rPr>
        <w:t xml:space="preserve"> die </w:t>
      </w:r>
      <w:r w:rsidR="00091115">
        <w:rPr>
          <w:rFonts w:ascii="Verdana" w:hAnsi="Verdana"/>
          <w:sz w:val="20"/>
        </w:rPr>
        <w:t>Fahrgäste z</w:t>
      </w:r>
      <w:r w:rsidR="00822F57">
        <w:rPr>
          <w:rFonts w:ascii="Verdana" w:hAnsi="Verdana"/>
          <w:sz w:val="20"/>
        </w:rPr>
        <w:t>ählt dabei P</w:t>
      </w:r>
      <w:r w:rsidR="00091115">
        <w:rPr>
          <w:rFonts w:ascii="Verdana" w:hAnsi="Verdana"/>
          <w:sz w:val="20"/>
        </w:rPr>
        <w:t>ü</w:t>
      </w:r>
      <w:r w:rsidR="00FE38F7">
        <w:rPr>
          <w:rFonts w:ascii="Verdana" w:hAnsi="Verdana"/>
          <w:sz w:val="20"/>
        </w:rPr>
        <w:t xml:space="preserve">nktlichkeit </w:t>
      </w:r>
      <w:r w:rsidR="00091115">
        <w:rPr>
          <w:rFonts w:ascii="Verdana" w:hAnsi="Verdana"/>
          <w:sz w:val="20"/>
        </w:rPr>
        <w:t xml:space="preserve">ihrer Rheinbahn. </w:t>
      </w:r>
      <w:r>
        <w:rPr>
          <w:rFonts w:ascii="Verdana" w:hAnsi="Verdana"/>
          <w:sz w:val="20"/>
        </w:rPr>
        <w:t>Für die Mitarbeiter der reibungslose Ablauf. D</w:t>
      </w:r>
      <w:r w:rsidR="00822F57">
        <w:rPr>
          <w:rFonts w:ascii="Verdana" w:hAnsi="Verdana"/>
          <w:sz w:val="20"/>
        </w:rPr>
        <w:t>ahinter stecken nicht nur zahlreiche</w:t>
      </w:r>
      <w:r w:rsidR="00091115">
        <w:rPr>
          <w:rFonts w:ascii="Verdana" w:hAnsi="Verdana"/>
          <w:sz w:val="20"/>
        </w:rPr>
        <w:t xml:space="preserve"> Fahrer, die jeden Tag gut sichtbar für die Fahrgäste </w:t>
      </w:r>
      <w:r>
        <w:rPr>
          <w:rFonts w:ascii="Verdana" w:hAnsi="Verdana"/>
          <w:sz w:val="20"/>
        </w:rPr>
        <w:t xml:space="preserve">erste </w:t>
      </w:r>
      <w:r w:rsidR="00602544">
        <w:rPr>
          <w:rFonts w:ascii="Verdana" w:hAnsi="Verdana"/>
          <w:sz w:val="20"/>
        </w:rPr>
        <w:t xml:space="preserve">Ansprechpartner </w:t>
      </w:r>
      <w:r>
        <w:rPr>
          <w:rFonts w:ascii="Verdana" w:hAnsi="Verdana"/>
          <w:sz w:val="20"/>
        </w:rPr>
        <w:t xml:space="preserve">des Traditionsunternehmens </w:t>
      </w:r>
      <w:r w:rsidR="00091115">
        <w:rPr>
          <w:rFonts w:ascii="Verdana" w:hAnsi="Verdana"/>
          <w:sz w:val="20"/>
        </w:rPr>
        <w:t>si</w:t>
      </w:r>
      <w:r w:rsidR="00FB2253">
        <w:rPr>
          <w:rFonts w:ascii="Verdana" w:hAnsi="Verdana"/>
          <w:sz w:val="20"/>
        </w:rPr>
        <w:t>nd. Sondern hinter den Kulissen</w:t>
      </w:r>
      <w:r>
        <w:rPr>
          <w:rFonts w:ascii="Verdana" w:hAnsi="Verdana"/>
          <w:sz w:val="20"/>
        </w:rPr>
        <w:t xml:space="preserve"> tause</w:t>
      </w:r>
      <w:r w:rsidR="00F94CB3">
        <w:rPr>
          <w:rFonts w:ascii="Verdana" w:hAnsi="Verdana"/>
          <w:sz w:val="20"/>
        </w:rPr>
        <w:t>nde weitere „</w:t>
      </w:r>
      <w:proofErr w:type="spellStart"/>
      <w:r w:rsidR="00F94CB3">
        <w:rPr>
          <w:rFonts w:ascii="Verdana" w:hAnsi="Verdana"/>
          <w:sz w:val="20"/>
        </w:rPr>
        <w:t>Rheinbahner</w:t>
      </w:r>
      <w:proofErr w:type="spellEnd"/>
      <w:r w:rsidR="00F94CB3">
        <w:rPr>
          <w:rFonts w:ascii="Verdana" w:hAnsi="Verdana"/>
          <w:sz w:val="20"/>
        </w:rPr>
        <w:t>.“</w:t>
      </w:r>
    </w:p>
    <w:p w14:paraId="0AE9598C" w14:textId="77777777" w:rsidR="00CA258D" w:rsidRDefault="00CA258D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8D" w14:textId="1C40E938" w:rsidR="008308D8" w:rsidRDefault="006D1A6A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„</w:t>
      </w:r>
      <w:r w:rsidR="00CA258D">
        <w:rPr>
          <w:rFonts w:ascii="Verdana" w:hAnsi="Verdana"/>
          <w:sz w:val="20"/>
        </w:rPr>
        <w:t>Schließl</w:t>
      </w:r>
      <w:r w:rsidR="004A7A64">
        <w:rPr>
          <w:rFonts w:ascii="Verdana" w:hAnsi="Verdana"/>
          <w:sz w:val="20"/>
        </w:rPr>
        <w:t xml:space="preserve">ich müssen die Fahrzeuge </w:t>
      </w:r>
      <w:r w:rsidR="00CA258D">
        <w:rPr>
          <w:rFonts w:ascii="Verdana" w:hAnsi="Verdana"/>
          <w:sz w:val="20"/>
        </w:rPr>
        <w:t>kontinui</w:t>
      </w:r>
      <w:r w:rsidR="004A7A64">
        <w:rPr>
          <w:rFonts w:ascii="Verdana" w:hAnsi="Verdana"/>
          <w:sz w:val="20"/>
        </w:rPr>
        <w:t>erlich gewartet, das</w:t>
      </w:r>
      <w:r w:rsidR="0048321C">
        <w:rPr>
          <w:rFonts w:ascii="Verdana" w:hAnsi="Verdana"/>
          <w:sz w:val="20"/>
        </w:rPr>
        <w:t xml:space="preserve"> umfassende </w:t>
      </w:r>
      <w:r w:rsidR="00CA258D">
        <w:rPr>
          <w:rFonts w:ascii="Verdana" w:hAnsi="Verdana"/>
          <w:sz w:val="20"/>
        </w:rPr>
        <w:t>Gleis</w:t>
      </w:r>
      <w:r w:rsidR="00F652EB">
        <w:rPr>
          <w:rFonts w:ascii="Verdana" w:hAnsi="Verdana"/>
          <w:sz w:val="20"/>
        </w:rPr>
        <w:t>- und Schienen</w:t>
      </w:r>
      <w:r w:rsidR="00F970A8">
        <w:rPr>
          <w:rFonts w:ascii="Verdana" w:hAnsi="Verdana"/>
          <w:sz w:val="20"/>
        </w:rPr>
        <w:t>netz in Stand gehalten werden</w:t>
      </w:r>
      <w:r>
        <w:rPr>
          <w:rFonts w:ascii="Verdana" w:hAnsi="Verdana"/>
          <w:sz w:val="20"/>
        </w:rPr>
        <w:t>“, erklärt Ingo Bohn, ein echtes „Urgewäch</w:t>
      </w:r>
      <w:r w:rsidR="006F1E49">
        <w:rPr>
          <w:rFonts w:ascii="Verdana" w:hAnsi="Verdana"/>
          <w:sz w:val="20"/>
        </w:rPr>
        <w:t>s“ der Rheinbahn</w:t>
      </w:r>
      <w:r w:rsidR="00D76107">
        <w:rPr>
          <w:rFonts w:ascii="Verdana" w:hAnsi="Verdana"/>
          <w:sz w:val="20"/>
        </w:rPr>
        <w:t xml:space="preserve">. </w:t>
      </w:r>
      <w:r w:rsidR="006F1E49">
        <w:rPr>
          <w:rFonts w:ascii="Verdana" w:hAnsi="Verdana"/>
          <w:sz w:val="20"/>
        </w:rPr>
        <w:t>1978</w:t>
      </w:r>
      <w:r>
        <w:rPr>
          <w:rFonts w:ascii="Verdana" w:hAnsi="Verdana"/>
          <w:sz w:val="20"/>
        </w:rPr>
        <w:t xml:space="preserve"> </w:t>
      </w:r>
      <w:r w:rsidR="00D76107">
        <w:rPr>
          <w:rFonts w:ascii="Verdana" w:hAnsi="Verdana"/>
          <w:sz w:val="20"/>
        </w:rPr>
        <w:t xml:space="preserve">startete er </w:t>
      </w:r>
      <w:r>
        <w:rPr>
          <w:rFonts w:ascii="Verdana" w:hAnsi="Verdana"/>
          <w:sz w:val="20"/>
        </w:rPr>
        <w:t xml:space="preserve">als Betriebsschlosser und </w:t>
      </w:r>
      <w:r w:rsidR="00D76107">
        <w:rPr>
          <w:rFonts w:ascii="Verdana" w:hAnsi="Verdana"/>
          <w:sz w:val="20"/>
        </w:rPr>
        <w:t xml:space="preserve">verantwortet </w:t>
      </w:r>
      <w:r>
        <w:rPr>
          <w:rFonts w:ascii="Verdana" w:hAnsi="Verdana"/>
          <w:sz w:val="20"/>
        </w:rPr>
        <w:t xml:space="preserve">heute als Abteilungsleiter die komplette Logistik </w:t>
      </w:r>
      <w:r w:rsidR="00D76107">
        <w:rPr>
          <w:rFonts w:ascii="Verdana" w:hAnsi="Verdana"/>
          <w:sz w:val="20"/>
        </w:rPr>
        <w:t>der Rheinbahn</w:t>
      </w:r>
      <w:r>
        <w:rPr>
          <w:rFonts w:ascii="Verdana" w:hAnsi="Verdana"/>
          <w:sz w:val="20"/>
        </w:rPr>
        <w:t>.</w:t>
      </w:r>
      <w:r w:rsidR="00CA258D">
        <w:rPr>
          <w:rFonts w:ascii="Verdana" w:hAnsi="Verdana"/>
          <w:sz w:val="20"/>
        </w:rPr>
        <w:t xml:space="preserve"> „</w:t>
      </w:r>
      <w:r w:rsidR="00F652EB">
        <w:rPr>
          <w:rFonts w:ascii="Verdana" w:hAnsi="Verdana"/>
          <w:sz w:val="20"/>
        </w:rPr>
        <w:t>In unseren Regelstellwerkstätten, den Auß</w:t>
      </w:r>
      <w:r w:rsidR="00A97272">
        <w:rPr>
          <w:rFonts w:ascii="Verdana" w:hAnsi="Verdana"/>
          <w:sz w:val="20"/>
        </w:rPr>
        <w:t>enbetrieben</w:t>
      </w:r>
      <w:r w:rsidR="00F652EB">
        <w:rPr>
          <w:rFonts w:ascii="Verdana" w:hAnsi="Verdana"/>
          <w:sz w:val="20"/>
        </w:rPr>
        <w:t>, den Zentral- und Eigenanfert</w:t>
      </w:r>
      <w:r w:rsidR="006F1E49">
        <w:rPr>
          <w:rFonts w:ascii="Verdana" w:hAnsi="Verdana"/>
          <w:sz w:val="20"/>
        </w:rPr>
        <w:t xml:space="preserve">igungsstätten beschäftigen wir </w:t>
      </w:r>
      <w:r w:rsidR="00212547">
        <w:rPr>
          <w:rFonts w:ascii="Verdana" w:hAnsi="Verdana"/>
          <w:sz w:val="20"/>
        </w:rPr>
        <w:t xml:space="preserve">zahlreiche Fachkräfte </w:t>
      </w:r>
      <w:r w:rsidR="00602544">
        <w:rPr>
          <w:rFonts w:ascii="Verdana" w:hAnsi="Verdana"/>
          <w:sz w:val="20"/>
        </w:rPr>
        <w:t>und Auszubildende</w:t>
      </w:r>
      <w:r w:rsidR="00B77409">
        <w:rPr>
          <w:rFonts w:ascii="Verdana" w:hAnsi="Verdana"/>
          <w:sz w:val="20"/>
        </w:rPr>
        <w:t xml:space="preserve">. </w:t>
      </w:r>
      <w:r w:rsidR="00F652EB">
        <w:rPr>
          <w:rFonts w:ascii="Verdana" w:hAnsi="Verdana"/>
          <w:sz w:val="20"/>
        </w:rPr>
        <w:t xml:space="preserve">Darunter </w:t>
      </w:r>
      <w:r w:rsidR="000E112A">
        <w:rPr>
          <w:rFonts w:ascii="Verdana" w:hAnsi="Verdana"/>
          <w:sz w:val="20"/>
        </w:rPr>
        <w:t>Gleisbauer</w:t>
      </w:r>
      <w:r w:rsidR="00F652EB">
        <w:rPr>
          <w:rFonts w:ascii="Verdana" w:hAnsi="Verdana"/>
          <w:sz w:val="20"/>
        </w:rPr>
        <w:t xml:space="preserve"> und Logistiker, aber auch Mechaniker, </w:t>
      </w:r>
      <w:r w:rsidR="00861242">
        <w:rPr>
          <w:rFonts w:ascii="Verdana" w:hAnsi="Verdana"/>
          <w:sz w:val="20"/>
        </w:rPr>
        <w:t>Kfz-Mech</w:t>
      </w:r>
      <w:r w:rsidR="00212547">
        <w:rPr>
          <w:rFonts w:ascii="Verdana" w:hAnsi="Verdana"/>
          <w:sz w:val="20"/>
        </w:rPr>
        <w:t>a</w:t>
      </w:r>
      <w:r w:rsidR="00861242">
        <w:rPr>
          <w:rFonts w:ascii="Verdana" w:hAnsi="Verdana"/>
          <w:sz w:val="20"/>
        </w:rPr>
        <w:t xml:space="preserve">troniker, </w:t>
      </w:r>
      <w:r w:rsidR="00F652EB">
        <w:rPr>
          <w:rFonts w:ascii="Verdana" w:hAnsi="Verdana"/>
          <w:sz w:val="20"/>
        </w:rPr>
        <w:t>Schreiner, Elektriker und Gärtner.</w:t>
      </w:r>
      <w:r w:rsidR="00971ED8">
        <w:rPr>
          <w:rFonts w:ascii="Verdana" w:hAnsi="Verdana"/>
          <w:sz w:val="20"/>
        </w:rPr>
        <w:t>“</w:t>
      </w:r>
    </w:p>
    <w:p w14:paraId="6370FC31" w14:textId="77777777" w:rsidR="004A7A64" w:rsidRDefault="004A7A64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34844514" w14:textId="39659118" w:rsidR="00564AF5" w:rsidRDefault="00B77409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Reparieren, s</w:t>
      </w:r>
      <w:r w:rsidR="00A67156">
        <w:rPr>
          <w:rFonts w:ascii="Verdana" w:hAnsi="Verdana"/>
          <w:sz w:val="20"/>
        </w:rPr>
        <w:t>chweißen, s</w:t>
      </w:r>
      <w:r>
        <w:rPr>
          <w:rFonts w:ascii="Verdana" w:hAnsi="Verdana"/>
          <w:sz w:val="20"/>
        </w:rPr>
        <w:t>chreinern, lackieren</w:t>
      </w:r>
      <w:r w:rsidR="00A67156">
        <w:rPr>
          <w:rFonts w:ascii="Verdana" w:hAnsi="Verdana"/>
          <w:sz w:val="20"/>
        </w:rPr>
        <w:t xml:space="preserve"> – dazu braucht</w:t>
      </w:r>
      <w:r w:rsidR="005E72A0">
        <w:rPr>
          <w:rFonts w:ascii="Verdana" w:hAnsi="Verdana"/>
          <w:sz w:val="20"/>
        </w:rPr>
        <w:t xml:space="preserve"> es für </w:t>
      </w:r>
      <w:r w:rsidR="000E112A">
        <w:rPr>
          <w:rFonts w:ascii="Verdana" w:hAnsi="Verdana"/>
          <w:sz w:val="20"/>
        </w:rPr>
        <w:t xml:space="preserve">die in diesen Bereichen </w:t>
      </w:r>
      <w:r w:rsidR="005E72A0">
        <w:rPr>
          <w:rFonts w:ascii="Verdana" w:hAnsi="Verdana"/>
          <w:sz w:val="20"/>
        </w:rPr>
        <w:t>rund 650</w:t>
      </w:r>
      <w:r w:rsidR="00A67156">
        <w:rPr>
          <w:rFonts w:ascii="Verdana" w:hAnsi="Verdana"/>
          <w:sz w:val="20"/>
        </w:rPr>
        <w:t xml:space="preserve"> </w:t>
      </w:r>
      <w:r w:rsidR="00D76107">
        <w:rPr>
          <w:rFonts w:ascii="Verdana" w:hAnsi="Verdana"/>
          <w:sz w:val="20"/>
        </w:rPr>
        <w:t xml:space="preserve">beschäftigten </w:t>
      </w:r>
      <w:r w:rsidR="00A67156">
        <w:rPr>
          <w:rFonts w:ascii="Verdana" w:hAnsi="Verdana"/>
          <w:sz w:val="20"/>
        </w:rPr>
        <w:t>Mitarbeiter a</w:t>
      </w:r>
      <w:r w:rsidR="005E1D32">
        <w:rPr>
          <w:rFonts w:ascii="Verdana" w:hAnsi="Verdana"/>
          <w:sz w:val="20"/>
        </w:rPr>
        <w:t>uch die pass</w:t>
      </w:r>
      <w:r w:rsidR="003F30A4">
        <w:rPr>
          <w:rFonts w:ascii="Verdana" w:hAnsi="Verdana"/>
          <w:sz w:val="20"/>
        </w:rPr>
        <w:t>ende Berufskleidung.</w:t>
      </w:r>
      <w:r w:rsidR="005E1D32">
        <w:rPr>
          <w:rFonts w:ascii="Verdana" w:hAnsi="Verdana"/>
          <w:sz w:val="20"/>
        </w:rPr>
        <w:t xml:space="preserve"> </w:t>
      </w:r>
      <w:r w:rsidR="003F30A4">
        <w:rPr>
          <w:rFonts w:ascii="Verdana" w:hAnsi="Verdana"/>
          <w:sz w:val="20"/>
        </w:rPr>
        <w:t xml:space="preserve">Und </w:t>
      </w:r>
      <w:r w:rsidR="005E1D32">
        <w:rPr>
          <w:rFonts w:ascii="Verdana" w:hAnsi="Verdana"/>
          <w:sz w:val="20"/>
        </w:rPr>
        <w:t xml:space="preserve">ein gut durchdachtes </w:t>
      </w:r>
      <w:r w:rsidR="006F1E49">
        <w:rPr>
          <w:rFonts w:ascii="Verdana" w:hAnsi="Verdana"/>
          <w:sz w:val="20"/>
        </w:rPr>
        <w:t>Konzept.</w:t>
      </w:r>
      <w:r w:rsidR="00A67156">
        <w:rPr>
          <w:rFonts w:ascii="Verdana" w:hAnsi="Verdana"/>
          <w:sz w:val="20"/>
        </w:rPr>
        <w:t xml:space="preserve"> Die Herausforderungen für die Rheinbahn? Das CI des Unternehmens </w:t>
      </w:r>
      <w:r w:rsidR="000E112A">
        <w:rPr>
          <w:rFonts w:ascii="Verdana" w:hAnsi="Verdana"/>
          <w:sz w:val="20"/>
        </w:rPr>
        <w:t xml:space="preserve">auch bei </w:t>
      </w:r>
      <w:r w:rsidR="00D76107">
        <w:rPr>
          <w:rFonts w:ascii="Verdana" w:hAnsi="Verdana"/>
          <w:sz w:val="20"/>
        </w:rPr>
        <w:t>der</w:t>
      </w:r>
      <w:r w:rsidR="00A67156">
        <w:rPr>
          <w:rFonts w:ascii="Verdana" w:hAnsi="Verdana"/>
          <w:sz w:val="20"/>
        </w:rPr>
        <w:t xml:space="preserve"> Kleidung in den betriebseigenen Farbe</w:t>
      </w:r>
      <w:r w:rsidR="00F970A8">
        <w:rPr>
          <w:rFonts w:ascii="Verdana" w:hAnsi="Verdana"/>
          <w:sz w:val="20"/>
        </w:rPr>
        <w:t>n – hier rot/</w:t>
      </w:r>
      <w:r w:rsidR="00816EC2">
        <w:rPr>
          <w:rFonts w:ascii="Verdana" w:hAnsi="Verdana"/>
          <w:sz w:val="20"/>
        </w:rPr>
        <w:t xml:space="preserve">grau – zu wahren, </w:t>
      </w:r>
      <w:r w:rsidR="00A67156">
        <w:rPr>
          <w:rFonts w:ascii="Verdana" w:hAnsi="Verdana"/>
          <w:sz w:val="20"/>
        </w:rPr>
        <w:t>dabei jeden einzelnen Mitarbeiter je nach Einsatz</w:t>
      </w:r>
      <w:r w:rsidR="00D76107">
        <w:rPr>
          <w:rFonts w:ascii="Verdana" w:hAnsi="Verdana"/>
          <w:sz w:val="20"/>
        </w:rPr>
        <w:t>gebiet</w:t>
      </w:r>
      <w:r w:rsidR="00A67156">
        <w:rPr>
          <w:rFonts w:ascii="Verdana" w:hAnsi="Verdana"/>
          <w:sz w:val="20"/>
        </w:rPr>
        <w:t xml:space="preserve"> gut geschützt, funktional und komfortabel einzukleiden. Und das Tag für Tag </w:t>
      </w:r>
      <w:r w:rsidR="003F30A4">
        <w:rPr>
          <w:rFonts w:ascii="Verdana" w:hAnsi="Verdana"/>
          <w:sz w:val="20"/>
        </w:rPr>
        <w:t>ordentlich und gepflegt</w:t>
      </w:r>
      <w:r w:rsidR="00A67156">
        <w:rPr>
          <w:rFonts w:ascii="Verdana" w:hAnsi="Verdana"/>
          <w:sz w:val="20"/>
        </w:rPr>
        <w:t>.</w:t>
      </w:r>
      <w:r w:rsidR="005E72A0">
        <w:rPr>
          <w:rFonts w:ascii="Verdana" w:hAnsi="Verdana"/>
          <w:sz w:val="20"/>
        </w:rPr>
        <w:t xml:space="preserve"> </w:t>
      </w:r>
    </w:p>
    <w:p w14:paraId="0AE9598F" w14:textId="77777777" w:rsidR="005E72A0" w:rsidRDefault="005E72A0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90" w14:textId="60FFD825" w:rsidR="000E112A" w:rsidRDefault="005E72A0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„Um genau dahin zu </w:t>
      </w:r>
      <w:r w:rsidR="000E112A">
        <w:rPr>
          <w:rFonts w:ascii="Verdana" w:hAnsi="Verdana"/>
          <w:sz w:val="20"/>
        </w:rPr>
        <w:t>kommen, war es ein langer</w:t>
      </w:r>
      <w:r>
        <w:rPr>
          <w:rFonts w:ascii="Verdana" w:hAnsi="Verdana"/>
          <w:sz w:val="20"/>
        </w:rPr>
        <w:t xml:space="preserve"> Weg –</w:t>
      </w:r>
      <w:r w:rsidR="00EE2A0D">
        <w:rPr>
          <w:rFonts w:ascii="Verdana" w:hAnsi="Verdana"/>
          <w:sz w:val="20"/>
        </w:rPr>
        <w:t xml:space="preserve"> in der Vergangenheit eher </w:t>
      </w:r>
      <w:r>
        <w:rPr>
          <w:rFonts w:ascii="Verdana" w:hAnsi="Verdana"/>
          <w:sz w:val="20"/>
        </w:rPr>
        <w:t>ein Leidensweg“, lacht In</w:t>
      </w:r>
      <w:r w:rsidR="00F55D9F">
        <w:rPr>
          <w:rFonts w:ascii="Verdana" w:hAnsi="Verdana"/>
          <w:sz w:val="20"/>
        </w:rPr>
        <w:t>go Bo</w:t>
      </w:r>
      <w:r w:rsidR="00BD1F45">
        <w:rPr>
          <w:rFonts w:ascii="Verdana" w:hAnsi="Verdana"/>
          <w:sz w:val="20"/>
        </w:rPr>
        <w:t>hn</w:t>
      </w:r>
      <w:r w:rsidR="000E112A">
        <w:rPr>
          <w:rFonts w:ascii="Verdana" w:hAnsi="Verdana"/>
          <w:sz w:val="20"/>
        </w:rPr>
        <w:t>. „</w:t>
      </w:r>
      <w:r w:rsidR="00F55D9F">
        <w:rPr>
          <w:rFonts w:ascii="Verdana" w:hAnsi="Verdana"/>
          <w:sz w:val="20"/>
        </w:rPr>
        <w:t xml:space="preserve">Das Thema Berufskleidung? </w:t>
      </w:r>
      <w:r w:rsidR="00BD1F45">
        <w:rPr>
          <w:rFonts w:ascii="Verdana" w:hAnsi="Verdana"/>
          <w:sz w:val="20"/>
        </w:rPr>
        <w:t>Früher oft</w:t>
      </w:r>
      <w:r w:rsidR="000E112A">
        <w:rPr>
          <w:rFonts w:ascii="Verdana" w:hAnsi="Verdana"/>
          <w:sz w:val="20"/>
        </w:rPr>
        <w:t xml:space="preserve"> ein Quell des Unmuts. Auch </w:t>
      </w:r>
      <w:r w:rsidR="00F55D9F">
        <w:rPr>
          <w:rFonts w:ascii="Verdana" w:hAnsi="Verdana"/>
          <w:sz w:val="20"/>
        </w:rPr>
        <w:t>bei vielen Mitarbeitern.</w:t>
      </w:r>
      <w:r w:rsidR="000E112A">
        <w:rPr>
          <w:rFonts w:ascii="Verdana" w:hAnsi="Verdana"/>
          <w:sz w:val="20"/>
        </w:rPr>
        <w:t xml:space="preserve">“ Denn aus Organisations-und Arbeitsschutzgründen trugen alle Mitarbeiter </w:t>
      </w:r>
      <w:r w:rsidR="00EE2A0D">
        <w:rPr>
          <w:rFonts w:ascii="Verdana" w:hAnsi="Verdana"/>
          <w:sz w:val="20"/>
        </w:rPr>
        <w:t>jahrelang</w:t>
      </w:r>
      <w:r w:rsidR="000E112A">
        <w:rPr>
          <w:rFonts w:ascii="Verdana" w:hAnsi="Verdana"/>
          <w:sz w:val="20"/>
        </w:rPr>
        <w:t xml:space="preserve"> multigenormte Schutzkleidung, die von der Rheinbahn gekauft wurde. Auch in Bereichen, beispielsweise Lackiererei oder Schreinerei, in der dies nicht unbedingt nötig war. </w:t>
      </w:r>
      <w:r w:rsidR="00864E01">
        <w:rPr>
          <w:rFonts w:ascii="Verdana" w:hAnsi="Verdana"/>
          <w:sz w:val="20"/>
        </w:rPr>
        <w:t xml:space="preserve">Zur Pflege wurde die Kleidung </w:t>
      </w:r>
      <w:r w:rsidR="00EE2A0D">
        <w:rPr>
          <w:rFonts w:ascii="Verdana" w:hAnsi="Verdana"/>
          <w:sz w:val="20"/>
        </w:rPr>
        <w:t>in</w:t>
      </w:r>
      <w:r w:rsidR="005E1D32">
        <w:rPr>
          <w:rFonts w:ascii="Verdana" w:hAnsi="Verdana"/>
          <w:sz w:val="20"/>
        </w:rPr>
        <w:t xml:space="preserve"> eine</w:t>
      </w:r>
      <w:r w:rsidR="00D55E77">
        <w:rPr>
          <w:rFonts w:ascii="Verdana" w:hAnsi="Verdana"/>
          <w:sz w:val="20"/>
        </w:rPr>
        <w:t xml:space="preserve"> externe </w:t>
      </w:r>
      <w:r w:rsidR="000E112A">
        <w:rPr>
          <w:rFonts w:ascii="Verdana" w:hAnsi="Verdana"/>
          <w:sz w:val="20"/>
        </w:rPr>
        <w:t xml:space="preserve">Wäscherei gebracht. </w:t>
      </w:r>
    </w:p>
    <w:p w14:paraId="0AE95991" w14:textId="77777777" w:rsidR="000E112A" w:rsidRDefault="000E112A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0AE95992" w14:textId="0809330C" w:rsidR="00EE2A0D" w:rsidRDefault="00EE2A0D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„All dies war </w:t>
      </w:r>
      <w:r w:rsidR="005E1D32">
        <w:rPr>
          <w:rFonts w:ascii="Verdana" w:hAnsi="Verdana"/>
          <w:sz w:val="20"/>
        </w:rPr>
        <w:t>in Beschaffung,</w:t>
      </w:r>
      <w:r w:rsidR="00D55E77">
        <w:rPr>
          <w:rFonts w:ascii="Verdana" w:hAnsi="Verdana"/>
          <w:sz w:val="20"/>
        </w:rPr>
        <w:t xml:space="preserve"> Austausch</w:t>
      </w:r>
      <w:r w:rsidR="005E1D32">
        <w:rPr>
          <w:rFonts w:ascii="Verdana" w:hAnsi="Verdana"/>
          <w:sz w:val="20"/>
        </w:rPr>
        <w:t xml:space="preserve"> und Instandhaltung ein logistischer Aufwand</w:t>
      </w:r>
      <w:r>
        <w:rPr>
          <w:rFonts w:ascii="Verdana" w:hAnsi="Verdana"/>
          <w:sz w:val="20"/>
        </w:rPr>
        <w:t xml:space="preserve">, der im Ergebnis unbefriedigend war“, so Bohn. „Wir waren mit der Qualität der von uns gekauften Kleidung nicht zufrieden, </w:t>
      </w:r>
      <w:r w:rsidR="00D76107">
        <w:rPr>
          <w:rFonts w:ascii="Verdana" w:hAnsi="Verdana"/>
          <w:sz w:val="20"/>
        </w:rPr>
        <w:t>es</w:t>
      </w:r>
      <w:r>
        <w:rPr>
          <w:rFonts w:ascii="Verdana" w:hAnsi="Verdana"/>
          <w:sz w:val="20"/>
        </w:rPr>
        <w:t xml:space="preserve"> gab schnell Risse, Löcher etc. Und dann war die Kleidung seitens d</w:t>
      </w:r>
      <w:r w:rsidR="009E04E2">
        <w:rPr>
          <w:rFonts w:ascii="Verdana" w:hAnsi="Verdana"/>
          <w:sz w:val="20"/>
        </w:rPr>
        <w:t>er Wäscherei</w:t>
      </w:r>
      <w:r>
        <w:rPr>
          <w:rFonts w:ascii="Verdana" w:hAnsi="Verdana"/>
          <w:sz w:val="20"/>
        </w:rPr>
        <w:t xml:space="preserve"> oft unbefriedigend gepflegt. </w:t>
      </w:r>
      <w:r w:rsidR="005E1D32">
        <w:rPr>
          <w:rFonts w:ascii="Verdana" w:hAnsi="Verdana"/>
          <w:sz w:val="20"/>
        </w:rPr>
        <w:t>Zudem</w:t>
      </w:r>
      <w:r>
        <w:rPr>
          <w:rFonts w:ascii="Verdana" w:hAnsi="Verdana"/>
          <w:sz w:val="20"/>
        </w:rPr>
        <w:t xml:space="preserve"> gab es stets Kompetenzgerangel, w</w:t>
      </w:r>
      <w:r w:rsidR="00D76107">
        <w:rPr>
          <w:rFonts w:ascii="Verdana" w:hAnsi="Verdana"/>
          <w:sz w:val="20"/>
        </w:rPr>
        <w:t>er</w:t>
      </w:r>
      <w:r>
        <w:rPr>
          <w:rFonts w:ascii="Verdana" w:hAnsi="Verdana"/>
          <w:sz w:val="20"/>
        </w:rPr>
        <w:t xml:space="preserve"> für den mangelhaften Zustand der Berufskleidung verantwortlich ist</w:t>
      </w:r>
      <w:r w:rsidR="00D7610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Das sorgte auch in der Be</w:t>
      </w:r>
      <w:r w:rsidR="00D55E77">
        <w:rPr>
          <w:rFonts w:ascii="Verdana" w:hAnsi="Verdana"/>
          <w:sz w:val="20"/>
        </w:rPr>
        <w:t xml:space="preserve">legschaft für </w:t>
      </w:r>
      <w:r w:rsidR="005E1D32">
        <w:rPr>
          <w:rFonts w:ascii="Verdana" w:hAnsi="Verdana"/>
          <w:sz w:val="20"/>
        </w:rPr>
        <w:t xml:space="preserve">Unruhe, die </w:t>
      </w:r>
      <w:r w:rsidR="00D76107">
        <w:rPr>
          <w:rFonts w:ascii="Verdana" w:hAnsi="Verdana"/>
          <w:sz w:val="20"/>
        </w:rPr>
        <w:t xml:space="preserve">zudem </w:t>
      </w:r>
      <w:r w:rsidR="005E1D32">
        <w:rPr>
          <w:rFonts w:ascii="Verdana" w:hAnsi="Verdana"/>
          <w:sz w:val="20"/>
        </w:rPr>
        <w:t>mit der von uns gestellten Kleidung nicht</w:t>
      </w:r>
      <w:r w:rsidR="00BD7FC3">
        <w:rPr>
          <w:rFonts w:ascii="Verdana" w:hAnsi="Verdana"/>
          <w:sz w:val="20"/>
        </w:rPr>
        <w:t xml:space="preserve"> zufrieden wa</w:t>
      </w:r>
      <w:r w:rsidR="00694761">
        <w:rPr>
          <w:rFonts w:ascii="Verdana" w:hAnsi="Verdana"/>
          <w:sz w:val="20"/>
        </w:rPr>
        <w:t>r</w:t>
      </w:r>
      <w:r w:rsidR="00BD7FC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“</w:t>
      </w:r>
    </w:p>
    <w:p w14:paraId="0AE95993" w14:textId="77777777" w:rsidR="000E112A" w:rsidRDefault="000E112A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94" w14:textId="07EA970E" w:rsidR="00971ED8" w:rsidRDefault="00971ED8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Grund für die </w:t>
      </w:r>
      <w:r w:rsidR="005E1D32">
        <w:rPr>
          <w:rFonts w:ascii="Verdana" w:hAnsi="Verdana"/>
          <w:sz w:val="20"/>
        </w:rPr>
        <w:t>Rheinbahn</w:t>
      </w:r>
      <w:r w:rsidR="00694761">
        <w:rPr>
          <w:rFonts w:ascii="Verdana" w:hAnsi="Verdana"/>
          <w:sz w:val="20"/>
        </w:rPr>
        <w:t>,</w:t>
      </w:r>
      <w:r w:rsidR="005E1D32">
        <w:rPr>
          <w:rFonts w:ascii="Verdana" w:hAnsi="Verdana"/>
          <w:sz w:val="20"/>
        </w:rPr>
        <w:t xml:space="preserve"> 2015 </w:t>
      </w:r>
      <w:r w:rsidR="00EE2A0D">
        <w:rPr>
          <w:rFonts w:ascii="Verdana" w:hAnsi="Verdana"/>
          <w:sz w:val="20"/>
        </w:rPr>
        <w:t>einen Neust</w:t>
      </w:r>
      <w:r w:rsidR="005E1D32">
        <w:rPr>
          <w:rFonts w:ascii="Verdana" w:hAnsi="Verdana"/>
          <w:sz w:val="20"/>
        </w:rPr>
        <w:t xml:space="preserve">art in Sachen Berufskleidung </w:t>
      </w:r>
      <w:r>
        <w:rPr>
          <w:rFonts w:ascii="Verdana" w:hAnsi="Verdana"/>
          <w:sz w:val="20"/>
        </w:rPr>
        <w:t xml:space="preserve">zu </w:t>
      </w:r>
      <w:r w:rsidR="00694761">
        <w:rPr>
          <w:rFonts w:ascii="Verdana" w:hAnsi="Verdana"/>
          <w:sz w:val="20"/>
        </w:rPr>
        <w:t>planen</w:t>
      </w:r>
      <w:r w:rsidR="00AE2E2E">
        <w:rPr>
          <w:rFonts w:ascii="Verdana" w:hAnsi="Verdana"/>
          <w:sz w:val="20"/>
        </w:rPr>
        <w:t xml:space="preserve">! </w:t>
      </w:r>
      <w:r w:rsidR="005E1D32">
        <w:rPr>
          <w:rFonts w:ascii="Verdana" w:hAnsi="Verdana"/>
          <w:sz w:val="20"/>
        </w:rPr>
        <w:t>„</w:t>
      </w:r>
      <w:r w:rsidR="00D55E77">
        <w:rPr>
          <w:rFonts w:ascii="Verdana" w:hAnsi="Verdana"/>
          <w:sz w:val="20"/>
        </w:rPr>
        <w:t>Wir wollten diesmal ein</w:t>
      </w:r>
      <w:r w:rsidR="005E1D32">
        <w:rPr>
          <w:rFonts w:ascii="Verdana" w:hAnsi="Verdana"/>
          <w:sz w:val="20"/>
        </w:rPr>
        <w:t xml:space="preserve"> optimales Bekleidungskonzept – und haben </w:t>
      </w:r>
      <w:r w:rsidR="00BD7FC3">
        <w:rPr>
          <w:rFonts w:ascii="Verdana" w:hAnsi="Verdana"/>
          <w:sz w:val="20"/>
        </w:rPr>
        <w:t xml:space="preserve">bei der Entscheidung </w:t>
      </w:r>
      <w:r w:rsidR="005E1D32">
        <w:rPr>
          <w:rFonts w:ascii="Verdana" w:hAnsi="Verdana"/>
          <w:sz w:val="20"/>
        </w:rPr>
        <w:t>die Belegschaft von Anfang an mit eingebunden“, beschreibt Ingo Bohn.</w:t>
      </w:r>
      <w:r w:rsidR="000B0D45">
        <w:rPr>
          <w:rFonts w:ascii="Verdana" w:hAnsi="Verdana"/>
          <w:sz w:val="20"/>
        </w:rPr>
        <w:t xml:space="preserve"> So wurde e</w:t>
      </w:r>
      <w:r>
        <w:rPr>
          <w:rFonts w:ascii="Verdana" w:hAnsi="Verdana"/>
          <w:sz w:val="20"/>
        </w:rPr>
        <w:t>in Projektteam</w:t>
      </w:r>
      <w:r w:rsidR="000B0D45">
        <w:rPr>
          <w:rFonts w:ascii="Verdana" w:hAnsi="Verdana"/>
          <w:sz w:val="20"/>
        </w:rPr>
        <w:t xml:space="preserve"> einberufen,</w:t>
      </w:r>
      <w:r>
        <w:rPr>
          <w:rFonts w:ascii="Verdana" w:hAnsi="Verdana"/>
          <w:sz w:val="20"/>
        </w:rPr>
        <w:t xml:space="preserve"> bestehend aus Mitarbeitern von Logistik, Infrastruktur, Fahrzeugtechnik, aber auch dem Betrie</w:t>
      </w:r>
      <w:r w:rsidR="007A7AC2">
        <w:rPr>
          <w:rFonts w:ascii="Verdana" w:hAnsi="Verdana"/>
          <w:sz w:val="20"/>
        </w:rPr>
        <w:t>bsrat und</w:t>
      </w:r>
      <w:r>
        <w:rPr>
          <w:rFonts w:ascii="Verdana" w:hAnsi="Verdana"/>
          <w:sz w:val="20"/>
        </w:rPr>
        <w:t xml:space="preserve"> </w:t>
      </w:r>
      <w:r w:rsidR="003F30A4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temporär</w:t>
      </w:r>
      <w:r w:rsidR="00F970A8">
        <w:rPr>
          <w:rFonts w:ascii="Verdana" w:hAnsi="Verdana"/>
          <w:sz w:val="20"/>
        </w:rPr>
        <w:t xml:space="preserve"> -</w:t>
      </w:r>
      <w:r>
        <w:rPr>
          <w:rFonts w:ascii="Verdana" w:hAnsi="Verdana"/>
          <w:sz w:val="20"/>
        </w:rPr>
        <w:t xml:space="preserve"> der Arbeitss</w:t>
      </w:r>
      <w:r w:rsidR="003F30A4">
        <w:rPr>
          <w:rFonts w:ascii="Verdana" w:hAnsi="Verdana"/>
          <w:sz w:val="20"/>
        </w:rPr>
        <w:t xml:space="preserve">icherheit, </w:t>
      </w:r>
      <w:r>
        <w:rPr>
          <w:rFonts w:ascii="Verdana" w:hAnsi="Verdana"/>
          <w:sz w:val="20"/>
        </w:rPr>
        <w:t>die die Gefährdungsanalyse für jeden Arbeitsplatz übernahm</w:t>
      </w:r>
      <w:r w:rsidR="002C6C40">
        <w:rPr>
          <w:rFonts w:ascii="Verdana" w:hAnsi="Verdana"/>
          <w:sz w:val="20"/>
        </w:rPr>
        <w:t>.</w:t>
      </w:r>
    </w:p>
    <w:p w14:paraId="6EC1E0B0" w14:textId="4F3274AA" w:rsidR="00564AF5" w:rsidRDefault="00564AF5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5DB27366" w14:textId="36C5FC07" w:rsidR="004C00F9" w:rsidRPr="004C00F9" w:rsidRDefault="004C00F9" w:rsidP="00F54A7F">
      <w:pPr>
        <w:pStyle w:val="Textkrper3"/>
        <w:ind w:right="707"/>
        <w:jc w:val="left"/>
        <w:rPr>
          <w:rFonts w:ascii="Verdana" w:hAnsi="Verdana"/>
          <w:b/>
          <w:sz w:val="20"/>
        </w:rPr>
      </w:pPr>
      <w:r w:rsidRPr="004C00F9">
        <w:rPr>
          <w:rFonts w:ascii="Verdana" w:hAnsi="Verdana"/>
          <w:b/>
          <w:sz w:val="20"/>
        </w:rPr>
        <w:t>Aussehen nach der Wäsche</w:t>
      </w:r>
      <w:r>
        <w:rPr>
          <w:rFonts w:ascii="Verdana" w:hAnsi="Verdana"/>
          <w:b/>
          <w:sz w:val="20"/>
        </w:rPr>
        <w:t>?</w:t>
      </w:r>
    </w:p>
    <w:p w14:paraId="0AE95995" w14:textId="77777777" w:rsidR="00971ED8" w:rsidRDefault="00971ED8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96" w14:textId="78CF53A1" w:rsidR="007A7AC2" w:rsidRDefault="00971ED8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„Wi</w:t>
      </w:r>
      <w:r w:rsidR="002C6C40">
        <w:rPr>
          <w:rFonts w:ascii="Verdana" w:hAnsi="Verdana"/>
          <w:sz w:val="20"/>
        </w:rPr>
        <w:t>r haben mehrere große Anbieter</w:t>
      </w:r>
      <w:r w:rsidR="000B0D45">
        <w:rPr>
          <w:rFonts w:ascii="Verdana" w:hAnsi="Verdana"/>
          <w:sz w:val="20"/>
        </w:rPr>
        <w:t xml:space="preserve"> angefragt,</w:t>
      </w:r>
      <w:r w:rsidR="00853ADA">
        <w:rPr>
          <w:rFonts w:ascii="Verdana" w:hAnsi="Verdana"/>
          <w:sz w:val="20"/>
        </w:rPr>
        <w:t xml:space="preserve"> wollten wissen</w:t>
      </w:r>
      <w:r w:rsidR="00694761">
        <w:rPr>
          <w:rFonts w:ascii="Verdana" w:hAnsi="Verdana"/>
          <w:sz w:val="20"/>
        </w:rPr>
        <w:t>,</w:t>
      </w:r>
      <w:r w:rsidR="00853AD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welches Leistungsspektrum sie uns bieten. </w:t>
      </w:r>
      <w:r w:rsidR="007A7AC2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etz</w:t>
      </w:r>
      <w:r w:rsidR="00853ADA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endlich </w:t>
      </w:r>
      <w:r w:rsidR="000B0D45">
        <w:rPr>
          <w:rFonts w:ascii="Verdana" w:hAnsi="Verdana"/>
          <w:sz w:val="20"/>
        </w:rPr>
        <w:t>kamen</w:t>
      </w:r>
      <w:r w:rsidR="007A7AC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sieben Unternehmen, darunter sowohl Anbieter von Kaufwäsche als </w:t>
      </w:r>
      <w:r w:rsidR="007A7AC2">
        <w:rPr>
          <w:rFonts w:ascii="Verdana" w:hAnsi="Verdana"/>
          <w:sz w:val="20"/>
        </w:rPr>
        <w:t>auch textile Mietdienstleister in die engere Auswahl.“ Es fol</w:t>
      </w:r>
      <w:r w:rsidR="00F26AD8">
        <w:rPr>
          <w:rFonts w:ascii="Verdana" w:hAnsi="Verdana"/>
          <w:sz w:val="20"/>
        </w:rPr>
        <w:t xml:space="preserve">gte ein achtwöchiger Tragetest der Kleidung in der Praxis. 40 </w:t>
      </w:r>
      <w:r w:rsidR="007A7AC2">
        <w:rPr>
          <w:rFonts w:ascii="Verdana" w:hAnsi="Verdana"/>
          <w:sz w:val="20"/>
        </w:rPr>
        <w:t>Testträger konnten so die jeweilige Kleidung</w:t>
      </w:r>
      <w:r w:rsidR="00694761">
        <w:rPr>
          <w:rFonts w:ascii="Verdana" w:hAnsi="Verdana"/>
          <w:sz w:val="20"/>
        </w:rPr>
        <w:t xml:space="preserve"> zunächst</w:t>
      </w:r>
      <w:r w:rsidR="007A7AC2">
        <w:rPr>
          <w:rFonts w:ascii="Verdana" w:hAnsi="Verdana"/>
          <w:sz w:val="20"/>
        </w:rPr>
        <w:t xml:space="preserve"> i</w:t>
      </w:r>
      <w:r w:rsidR="00694761">
        <w:rPr>
          <w:rFonts w:ascii="Verdana" w:hAnsi="Verdana"/>
          <w:sz w:val="20"/>
        </w:rPr>
        <w:t>m</w:t>
      </w:r>
      <w:r w:rsidR="007A7AC2">
        <w:rPr>
          <w:rFonts w:ascii="Verdana" w:hAnsi="Verdana"/>
          <w:sz w:val="20"/>
        </w:rPr>
        <w:t xml:space="preserve"> Arbeitsalltag ausprobieren und </w:t>
      </w:r>
      <w:r w:rsidR="00694761">
        <w:rPr>
          <w:rFonts w:ascii="Verdana" w:hAnsi="Verdana"/>
          <w:sz w:val="20"/>
        </w:rPr>
        <w:t>dabei</w:t>
      </w:r>
      <w:r w:rsidR="007A7AC2">
        <w:rPr>
          <w:rFonts w:ascii="Verdana" w:hAnsi="Verdana"/>
          <w:sz w:val="20"/>
        </w:rPr>
        <w:t xml:space="preserve"> sehen</w:t>
      </w:r>
      <w:r w:rsidR="00694761">
        <w:rPr>
          <w:rFonts w:ascii="Verdana" w:hAnsi="Verdana"/>
          <w:sz w:val="20"/>
        </w:rPr>
        <w:t xml:space="preserve"> und spüren</w:t>
      </w:r>
      <w:r w:rsidR="007A7AC2">
        <w:rPr>
          <w:rFonts w:ascii="Verdana" w:hAnsi="Verdana"/>
          <w:sz w:val="20"/>
        </w:rPr>
        <w:t xml:space="preserve">, </w:t>
      </w:r>
      <w:r w:rsidR="00F76326">
        <w:rPr>
          <w:rFonts w:ascii="Verdana" w:hAnsi="Verdana"/>
          <w:sz w:val="20"/>
        </w:rPr>
        <w:t>wie sie nach der Wäsche aussah.</w:t>
      </w:r>
      <w:r w:rsidR="007A7AC2">
        <w:rPr>
          <w:rFonts w:ascii="Verdana" w:hAnsi="Verdana"/>
          <w:sz w:val="20"/>
        </w:rPr>
        <w:t xml:space="preserve"> Und </w:t>
      </w:r>
      <w:r w:rsidR="00694761">
        <w:rPr>
          <w:rFonts w:ascii="Verdana" w:hAnsi="Verdana"/>
          <w:sz w:val="20"/>
        </w:rPr>
        <w:t xml:space="preserve">sie </w:t>
      </w:r>
      <w:r w:rsidR="007A7AC2">
        <w:rPr>
          <w:rFonts w:ascii="Verdana" w:hAnsi="Verdana"/>
          <w:sz w:val="20"/>
        </w:rPr>
        <w:t xml:space="preserve">dann bewerten. </w:t>
      </w:r>
    </w:p>
    <w:p w14:paraId="0AE95997" w14:textId="77777777" w:rsidR="007A7AC2" w:rsidRDefault="007A7AC2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98" w14:textId="4C4A3CB4" w:rsidR="007A7AC2" w:rsidRDefault="007A7AC2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„</w:t>
      </w:r>
      <w:r w:rsidR="00341A96">
        <w:rPr>
          <w:rFonts w:ascii="Verdana" w:hAnsi="Verdana"/>
          <w:sz w:val="20"/>
        </w:rPr>
        <w:t xml:space="preserve">Dazu wurden </w:t>
      </w:r>
      <w:r>
        <w:rPr>
          <w:rFonts w:ascii="Verdana" w:hAnsi="Verdana"/>
          <w:sz w:val="20"/>
        </w:rPr>
        <w:t xml:space="preserve">akribisch Fragebögen zu jeder Kollektion ausgefüllt“, so Eleonore </w:t>
      </w:r>
      <w:proofErr w:type="spellStart"/>
      <w:r>
        <w:rPr>
          <w:rFonts w:ascii="Verdana" w:hAnsi="Verdana"/>
          <w:sz w:val="20"/>
        </w:rPr>
        <w:t>Sombro</w:t>
      </w:r>
      <w:r w:rsidR="00F20F9B">
        <w:rPr>
          <w:rFonts w:ascii="Verdana" w:hAnsi="Verdana"/>
          <w:sz w:val="20"/>
        </w:rPr>
        <w:t>w</w:t>
      </w:r>
      <w:r w:rsidR="00694761">
        <w:rPr>
          <w:rFonts w:ascii="Verdana" w:hAnsi="Verdana"/>
          <w:sz w:val="20"/>
        </w:rPr>
        <w:t>ski</w:t>
      </w:r>
      <w:proofErr w:type="spellEnd"/>
      <w:r w:rsidR="0069476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stellvertretende Abteilungsleiterin Logistik, die maßgeblich am Projekt beteiligt war. Die Kriterien? „Farbe, Optik und Design. Aber auch die Funktionalität, beispielsweise die Anordnung der Taschen wurden bewertet, ebenso der allgemeine Trag</w:t>
      </w:r>
      <w:r w:rsidR="0069476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komfort der Kleidung sowie das T</w:t>
      </w:r>
      <w:r w:rsidR="00F970A8">
        <w:rPr>
          <w:rFonts w:ascii="Verdana" w:hAnsi="Verdana"/>
          <w:sz w:val="20"/>
        </w:rPr>
        <w:t>rageverhalten beim Bücken, Kni</w:t>
      </w:r>
      <w:r>
        <w:rPr>
          <w:rFonts w:ascii="Verdana" w:hAnsi="Verdana"/>
          <w:sz w:val="20"/>
        </w:rPr>
        <w:t xml:space="preserve">en oder </w:t>
      </w:r>
      <w:r w:rsidR="00F26AD8">
        <w:rPr>
          <w:rFonts w:ascii="Verdana" w:hAnsi="Verdana"/>
          <w:sz w:val="20"/>
        </w:rPr>
        <w:t xml:space="preserve">Recken. Und dann natürlich, ganz wichtig, </w:t>
      </w:r>
      <w:r>
        <w:rPr>
          <w:rFonts w:ascii="Verdana" w:hAnsi="Verdana"/>
          <w:sz w:val="20"/>
        </w:rPr>
        <w:t>der Zustand nach der Wäsche in Bezug auf Sauberkeit, auf Geruch oder defekte Stellen.“</w:t>
      </w:r>
    </w:p>
    <w:p w14:paraId="0AE95999" w14:textId="77777777" w:rsidR="00341A96" w:rsidRDefault="00341A96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0AE9599A" w14:textId="791092A9" w:rsidR="00341A96" w:rsidRDefault="00341A96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dem Auswahlverfahren hatte schließlich ein t</w:t>
      </w:r>
      <w:r w:rsidR="00F26AD8">
        <w:rPr>
          <w:rFonts w:ascii="Verdana" w:hAnsi="Verdana"/>
          <w:sz w:val="20"/>
        </w:rPr>
        <w:t xml:space="preserve">extiler Mietdienstleister, </w:t>
      </w:r>
      <w:r>
        <w:rPr>
          <w:rFonts w:ascii="Verdana" w:hAnsi="Verdana"/>
          <w:sz w:val="20"/>
        </w:rPr>
        <w:t>die DBL</w:t>
      </w:r>
      <w:r w:rsidR="00F970A8">
        <w:rPr>
          <w:rFonts w:ascii="Verdana" w:hAnsi="Verdana"/>
          <w:sz w:val="20"/>
        </w:rPr>
        <w:t xml:space="preserve"> - Deutsche Berufskleider-</w:t>
      </w:r>
      <w:r>
        <w:rPr>
          <w:rFonts w:ascii="Verdana" w:hAnsi="Verdana"/>
          <w:sz w:val="20"/>
        </w:rPr>
        <w:t>Leasing GmbH, klar die Nase vorn</w:t>
      </w:r>
      <w:r w:rsidR="00694761">
        <w:rPr>
          <w:rFonts w:ascii="Verdana" w:hAnsi="Verdana"/>
          <w:sz w:val="20"/>
        </w:rPr>
        <w:t>. Kleidung und Service</w:t>
      </w:r>
      <w:r>
        <w:rPr>
          <w:rFonts w:ascii="Verdana" w:hAnsi="Verdana"/>
          <w:sz w:val="20"/>
        </w:rPr>
        <w:t xml:space="preserve"> wurde bei den Kriterien von all</w:t>
      </w:r>
      <w:r w:rsidR="005E577F">
        <w:rPr>
          <w:rFonts w:ascii="Verdana" w:hAnsi="Verdana"/>
          <w:sz w:val="20"/>
        </w:rPr>
        <w:t>en Testträgern positiv bewertet</w:t>
      </w:r>
      <w:r w:rsidR="002C078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„Für uns, die wir immer gekauft haben, </w:t>
      </w:r>
      <w:r w:rsidR="00694761">
        <w:rPr>
          <w:rFonts w:ascii="Verdana" w:hAnsi="Verdana"/>
          <w:sz w:val="20"/>
        </w:rPr>
        <w:t xml:space="preserve">ein </w:t>
      </w:r>
      <w:r>
        <w:rPr>
          <w:rFonts w:ascii="Verdana" w:hAnsi="Verdana"/>
          <w:sz w:val="20"/>
        </w:rPr>
        <w:t>überraschend</w:t>
      </w:r>
      <w:r w:rsidR="0094093C">
        <w:rPr>
          <w:rFonts w:ascii="Verdana" w:hAnsi="Verdana"/>
          <w:sz w:val="20"/>
        </w:rPr>
        <w:t>es Ergebnis</w:t>
      </w:r>
      <w:r>
        <w:rPr>
          <w:rFonts w:ascii="Verdana" w:hAnsi="Verdana"/>
          <w:sz w:val="20"/>
        </w:rPr>
        <w:t>“, meint Ingo Bohn. „Aber letztendlich hat uns bei der DBL das Komplettpaket an Auswahl, der Qualität der Kleidung und vor all</w:t>
      </w:r>
      <w:r w:rsidR="002C0784">
        <w:rPr>
          <w:rFonts w:ascii="Verdana" w:hAnsi="Verdana"/>
          <w:sz w:val="20"/>
        </w:rPr>
        <w:t xml:space="preserve">em der Service überzeugt – das wurde </w:t>
      </w:r>
      <w:r w:rsidR="006D7C16">
        <w:rPr>
          <w:rFonts w:ascii="Verdana" w:hAnsi="Verdana"/>
          <w:sz w:val="20"/>
        </w:rPr>
        <w:t xml:space="preserve">dann </w:t>
      </w:r>
      <w:r w:rsidR="002C0784">
        <w:rPr>
          <w:rFonts w:ascii="Verdana" w:hAnsi="Verdana"/>
          <w:sz w:val="20"/>
        </w:rPr>
        <w:t xml:space="preserve">auch </w:t>
      </w:r>
      <w:r w:rsidR="00841CDB">
        <w:rPr>
          <w:rFonts w:ascii="Verdana" w:hAnsi="Verdana"/>
          <w:sz w:val="20"/>
        </w:rPr>
        <w:t xml:space="preserve">vom Vorstand </w:t>
      </w:r>
      <w:r w:rsidR="007A56A3">
        <w:rPr>
          <w:rFonts w:ascii="Verdana" w:hAnsi="Verdana"/>
          <w:sz w:val="20"/>
        </w:rPr>
        <w:t>gesehen.</w:t>
      </w:r>
      <w:r>
        <w:rPr>
          <w:rFonts w:ascii="Verdana" w:hAnsi="Verdana"/>
          <w:sz w:val="20"/>
        </w:rPr>
        <w:t>“</w:t>
      </w:r>
    </w:p>
    <w:p w14:paraId="7C7E71B7" w14:textId="77777777" w:rsidR="003200CB" w:rsidRDefault="003200CB" w:rsidP="00F54A7F">
      <w:pPr>
        <w:pStyle w:val="Textkrper3"/>
        <w:ind w:right="707"/>
        <w:jc w:val="left"/>
        <w:rPr>
          <w:rFonts w:ascii="Verdana" w:hAnsi="Verdana"/>
          <w:sz w:val="20"/>
        </w:rPr>
      </w:pPr>
    </w:p>
    <w:p w14:paraId="78E558FB" w14:textId="62DAA0B0" w:rsidR="007A56A3" w:rsidRDefault="00341A96" w:rsidP="00F54A7F">
      <w:pPr>
        <w:pStyle w:val="Textkrper3"/>
        <w:ind w:right="70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Thomas Krause, Verkaufsleiter de</w:t>
      </w:r>
      <w:r w:rsidR="00F970A8">
        <w:rPr>
          <w:rFonts w:ascii="Verdana" w:hAnsi="Verdana"/>
          <w:sz w:val="20"/>
        </w:rPr>
        <w:t>s DBL-</w:t>
      </w:r>
      <w:r>
        <w:rPr>
          <w:rFonts w:ascii="Verdana" w:hAnsi="Verdana"/>
          <w:sz w:val="20"/>
        </w:rPr>
        <w:t xml:space="preserve">Vertragswerkes </w:t>
      </w:r>
      <w:r w:rsidR="00694761" w:rsidRPr="00694761">
        <w:rPr>
          <w:rFonts w:ascii="Verdana" w:hAnsi="Verdana"/>
          <w:sz w:val="20"/>
        </w:rPr>
        <w:t>Böge Textil-Service Gm</w:t>
      </w:r>
      <w:r w:rsidR="00694761">
        <w:rPr>
          <w:rFonts w:ascii="Verdana" w:hAnsi="Verdana"/>
          <w:sz w:val="20"/>
        </w:rPr>
        <w:t xml:space="preserve">bH &amp; Co. KG </w:t>
      </w:r>
      <w:r>
        <w:rPr>
          <w:rFonts w:ascii="Verdana" w:hAnsi="Verdana"/>
          <w:sz w:val="20"/>
        </w:rPr>
        <w:t>im nahen Duisburg</w:t>
      </w:r>
      <w:r w:rsidR="006D7C16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freut das. „Wir bieten </w:t>
      </w:r>
      <w:r w:rsidR="0094093C">
        <w:rPr>
          <w:rFonts w:ascii="Verdana" w:hAnsi="Verdana"/>
          <w:sz w:val="20"/>
        </w:rPr>
        <w:t xml:space="preserve">im textilen Leasing </w:t>
      </w:r>
      <w:r>
        <w:rPr>
          <w:rFonts w:ascii="Verdana" w:hAnsi="Verdana"/>
          <w:sz w:val="20"/>
        </w:rPr>
        <w:t>e</w:t>
      </w:r>
      <w:r w:rsidR="00EE3F20">
        <w:rPr>
          <w:rFonts w:ascii="Verdana" w:hAnsi="Verdana"/>
          <w:sz w:val="20"/>
        </w:rPr>
        <w:t>in breites Spektrum an Kleidung. F</w:t>
      </w:r>
      <w:r>
        <w:rPr>
          <w:rFonts w:ascii="Verdana" w:hAnsi="Verdana"/>
          <w:sz w:val="20"/>
        </w:rPr>
        <w:t>ast alles ist heu</w:t>
      </w:r>
      <w:r w:rsidR="00F970A8">
        <w:rPr>
          <w:rFonts w:ascii="Verdana" w:hAnsi="Verdana"/>
          <w:sz w:val="20"/>
        </w:rPr>
        <w:t>te möglich. Natürlich auch die</w:t>
      </w:r>
      <w:r>
        <w:rPr>
          <w:rFonts w:ascii="Verdana" w:hAnsi="Verdana"/>
          <w:sz w:val="20"/>
        </w:rPr>
        <w:t xml:space="preserve"> CI eines </w:t>
      </w:r>
      <w:r w:rsidR="0094093C">
        <w:rPr>
          <w:rFonts w:ascii="Verdana" w:hAnsi="Verdana"/>
          <w:sz w:val="20"/>
        </w:rPr>
        <w:t xml:space="preserve">großen </w:t>
      </w:r>
      <w:r>
        <w:rPr>
          <w:rFonts w:ascii="Verdana" w:hAnsi="Verdana"/>
          <w:sz w:val="20"/>
        </w:rPr>
        <w:t>Unternehmen</w:t>
      </w:r>
      <w:r w:rsidR="0094093C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</w:t>
      </w:r>
      <w:r w:rsidR="00EE3F20">
        <w:rPr>
          <w:rFonts w:ascii="Verdana" w:hAnsi="Verdana"/>
          <w:sz w:val="20"/>
        </w:rPr>
        <w:lastRenderedPageBreak/>
        <w:t xml:space="preserve">wie der Rheinbahn optisch </w:t>
      </w:r>
      <w:r>
        <w:rPr>
          <w:rFonts w:ascii="Verdana" w:hAnsi="Verdana"/>
          <w:sz w:val="20"/>
        </w:rPr>
        <w:t>z</w:t>
      </w:r>
      <w:r w:rsidR="00EE3F20">
        <w:rPr>
          <w:rFonts w:ascii="Verdana" w:hAnsi="Verdana"/>
          <w:sz w:val="20"/>
        </w:rPr>
        <w:t>u wahren, dazu</w:t>
      </w:r>
      <w:r>
        <w:rPr>
          <w:rFonts w:ascii="Verdana" w:hAnsi="Verdana"/>
          <w:sz w:val="20"/>
        </w:rPr>
        <w:t xml:space="preserve"> </w:t>
      </w:r>
      <w:r w:rsidR="00EE3F20">
        <w:rPr>
          <w:rFonts w:ascii="Verdana" w:hAnsi="Verdana"/>
          <w:sz w:val="20"/>
        </w:rPr>
        <w:t>sehr moderne</w:t>
      </w:r>
      <w:r w:rsidR="0094093C">
        <w:rPr>
          <w:rFonts w:ascii="Verdana" w:hAnsi="Verdana"/>
          <w:sz w:val="20"/>
        </w:rPr>
        <w:t xml:space="preserve"> und hochwertige </w:t>
      </w:r>
      <w:proofErr w:type="spellStart"/>
      <w:r w:rsidR="00EE3F20">
        <w:rPr>
          <w:rFonts w:ascii="Verdana" w:hAnsi="Verdana"/>
          <w:sz w:val="20"/>
        </w:rPr>
        <w:t>Workwear</w:t>
      </w:r>
      <w:proofErr w:type="spellEnd"/>
      <w:r w:rsidR="00EE3F20">
        <w:rPr>
          <w:rFonts w:ascii="Verdana" w:hAnsi="Verdana"/>
          <w:sz w:val="20"/>
        </w:rPr>
        <w:t xml:space="preserve"> </w:t>
      </w:r>
      <w:r w:rsidR="0094093C">
        <w:rPr>
          <w:rFonts w:ascii="Verdana" w:hAnsi="Verdana"/>
          <w:sz w:val="20"/>
        </w:rPr>
        <w:t>zu</w:t>
      </w:r>
      <w:r w:rsidR="00AA5C01">
        <w:rPr>
          <w:rFonts w:ascii="Verdana" w:hAnsi="Verdana"/>
          <w:sz w:val="20"/>
        </w:rPr>
        <w:t>r</w:t>
      </w:r>
      <w:r w:rsidR="0094093C">
        <w:rPr>
          <w:rFonts w:ascii="Verdana" w:hAnsi="Verdana"/>
          <w:sz w:val="20"/>
        </w:rPr>
        <w:t xml:space="preserve"> Verfügung zu stellen.</w:t>
      </w:r>
      <w:r w:rsidR="00B83D26">
        <w:rPr>
          <w:rFonts w:ascii="Verdana" w:hAnsi="Verdana"/>
          <w:sz w:val="20"/>
        </w:rPr>
        <w:t>“</w:t>
      </w:r>
      <w:r w:rsidR="0094093C">
        <w:rPr>
          <w:rFonts w:ascii="Verdana" w:hAnsi="Verdana"/>
          <w:sz w:val="20"/>
        </w:rPr>
        <w:t xml:space="preserve"> </w:t>
      </w:r>
    </w:p>
    <w:p w14:paraId="29123EF5" w14:textId="214B5E43" w:rsidR="00EE0CA9" w:rsidRDefault="00EE0CA9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2F3956BF" w14:textId="7D39AF33" w:rsidR="008271BA" w:rsidRDefault="0094093C" w:rsidP="008308D8">
      <w:pPr>
        <w:pStyle w:val="Textkrper3"/>
        <w:ind w:right="84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Ergänzend und ebenfalls C</w:t>
      </w:r>
      <w:r w:rsidR="007A56A3">
        <w:rPr>
          <w:rFonts w:ascii="Verdana" w:hAnsi="Verdana"/>
          <w:sz w:val="20"/>
        </w:rPr>
        <w:t>I-</w:t>
      </w:r>
      <w:r w:rsidR="00B83D26">
        <w:rPr>
          <w:rFonts w:ascii="Verdana" w:hAnsi="Verdana"/>
          <w:sz w:val="20"/>
        </w:rPr>
        <w:t xml:space="preserve">gerecht </w:t>
      </w:r>
      <w:r w:rsidR="00694761">
        <w:rPr>
          <w:rFonts w:ascii="Verdana" w:hAnsi="Verdana"/>
          <w:sz w:val="20"/>
        </w:rPr>
        <w:t>liefert</w:t>
      </w:r>
      <w:r w:rsidR="00B83D26">
        <w:rPr>
          <w:rFonts w:ascii="Verdana" w:hAnsi="Verdana"/>
          <w:sz w:val="20"/>
        </w:rPr>
        <w:t xml:space="preserve"> die DBL </w:t>
      </w:r>
      <w:r w:rsidR="00EE104C">
        <w:rPr>
          <w:rFonts w:ascii="Verdana" w:hAnsi="Verdana"/>
          <w:sz w:val="20"/>
        </w:rPr>
        <w:t>dazu</w:t>
      </w:r>
      <w:r w:rsidR="0023382A">
        <w:rPr>
          <w:rFonts w:ascii="Verdana" w:hAnsi="Verdana"/>
          <w:sz w:val="20"/>
        </w:rPr>
        <w:t xml:space="preserve"> auch Schutzkleidung </w:t>
      </w:r>
      <w:r w:rsidR="00EE3F20">
        <w:rPr>
          <w:rFonts w:ascii="Verdana" w:hAnsi="Verdana"/>
          <w:sz w:val="20"/>
        </w:rPr>
        <w:t>für Mitarbeiter an risikoreichen Arbeits</w:t>
      </w:r>
      <w:r w:rsidR="002C3AED">
        <w:rPr>
          <w:rFonts w:ascii="Verdana" w:hAnsi="Verdana"/>
          <w:sz w:val="20"/>
        </w:rPr>
        <w:t xml:space="preserve">plätzen. </w:t>
      </w:r>
      <w:r w:rsidR="00B83D26">
        <w:rPr>
          <w:rFonts w:ascii="Verdana" w:hAnsi="Verdana"/>
          <w:sz w:val="20"/>
        </w:rPr>
        <w:t>„</w:t>
      </w:r>
      <w:r w:rsidR="00694761">
        <w:rPr>
          <w:rFonts w:ascii="Verdana" w:hAnsi="Verdana"/>
          <w:sz w:val="20"/>
        </w:rPr>
        <w:t>Diese auch</w:t>
      </w:r>
      <w:r>
        <w:rPr>
          <w:rFonts w:ascii="Verdana" w:hAnsi="Verdana"/>
          <w:sz w:val="20"/>
        </w:rPr>
        <w:t xml:space="preserve"> mit entsprechenden Logos und Emblemen, ohne die Schutzwirkung einzuschränken.</w:t>
      </w:r>
      <w:r w:rsidR="00EE3F20">
        <w:rPr>
          <w:rFonts w:ascii="Verdana" w:hAnsi="Verdana"/>
          <w:sz w:val="20"/>
        </w:rPr>
        <w:t xml:space="preserve"> </w:t>
      </w:r>
      <w:r w:rsidR="008271BA">
        <w:rPr>
          <w:rFonts w:ascii="Verdana" w:hAnsi="Verdana"/>
          <w:sz w:val="20"/>
        </w:rPr>
        <w:t xml:space="preserve">Zudem übernehmen wir </w:t>
      </w:r>
      <w:r w:rsidR="00A16E7E">
        <w:rPr>
          <w:rFonts w:ascii="Verdana" w:hAnsi="Verdana"/>
          <w:sz w:val="20"/>
        </w:rPr>
        <w:t>für alle</w:t>
      </w:r>
      <w:r>
        <w:rPr>
          <w:rFonts w:ascii="Verdana" w:hAnsi="Verdana"/>
          <w:sz w:val="20"/>
        </w:rPr>
        <w:t xml:space="preserve"> eingesetzten Kleidungsstücke die fachgerec</w:t>
      </w:r>
      <w:r w:rsidR="00E73C63">
        <w:rPr>
          <w:rFonts w:ascii="Verdana" w:hAnsi="Verdana"/>
          <w:sz w:val="20"/>
        </w:rPr>
        <w:t xml:space="preserve">hte Pflege sowie die Reparatur – und </w:t>
      </w:r>
      <w:r w:rsidR="00AE01BC">
        <w:rPr>
          <w:rFonts w:ascii="Verdana" w:hAnsi="Verdana"/>
          <w:sz w:val="20"/>
        </w:rPr>
        <w:t>dokumentieren</w:t>
      </w:r>
      <w:r w:rsidR="00A16E7E">
        <w:rPr>
          <w:rFonts w:ascii="Verdana" w:hAnsi="Verdana"/>
          <w:sz w:val="20"/>
        </w:rPr>
        <w:t xml:space="preserve"> das </w:t>
      </w:r>
      <w:r w:rsidR="00E73C63">
        <w:rPr>
          <w:rFonts w:ascii="Verdana" w:hAnsi="Verdana"/>
          <w:sz w:val="20"/>
        </w:rPr>
        <w:t xml:space="preserve">für </w:t>
      </w:r>
      <w:r w:rsidR="008271BA">
        <w:rPr>
          <w:rFonts w:ascii="Verdana" w:hAnsi="Verdana"/>
          <w:sz w:val="20"/>
        </w:rPr>
        <w:t>unsere</w:t>
      </w:r>
      <w:r w:rsidR="00A16E7E">
        <w:rPr>
          <w:rFonts w:ascii="Verdana" w:hAnsi="Verdana"/>
          <w:sz w:val="20"/>
        </w:rPr>
        <w:t xml:space="preserve"> </w:t>
      </w:r>
      <w:r w:rsidR="00E73C63">
        <w:rPr>
          <w:rFonts w:ascii="Verdana" w:hAnsi="Verdana"/>
          <w:sz w:val="20"/>
        </w:rPr>
        <w:t>Kunden</w:t>
      </w:r>
      <w:r w:rsidR="00D35431">
        <w:rPr>
          <w:rFonts w:ascii="Verdana" w:hAnsi="Verdana"/>
          <w:sz w:val="20"/>
        </w:rPr>
        <w:t>, damit sie ihre Nachweispflicht erfüllen können.“</w:t>
      </w:r>
    </w:p>
    <w:p w14:paraId="2B8B6380" w14:textId="1D74E4D1" w:rsidR="006F4412" w:rsidRDefault="006F4412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287AEC0F" w14:textId="5D51AC49" w:rsidR="006F4412" w:rsidRPr="006F4412" w:rsidRDefault="006F4412" w:rsidP="008308D8">
      <w:pPr>
        <w:pStyle w:val="Textkrper3"/>
        <w:ind w:right="849"/>
        <w:jc w:val="left"/>
        <w:rPr>
          <w:rFonts w:ascii="Verdana" w:hAnsi="Verdana"/>
          <w:b/>
          <w:sz w:val="20"/>
        </w:rPr>
      </w:pPr>
      <w:r w:rsidRPr="006F4412">
        <w:rPr>
          <w:rFonts w:ascii="Verdana" w:hAnsi="Verdana"/>
          <w:b/>
          <w:sz w:val="20"/>
        </w:rPr>
        <w:t>Von der Vermessung bis zur Pflege</w:t>
      </w:r>
    </w:p>
    <w:p w14:paraId="2707CC27" w14:textId="712FC9F5" w:rsidR="00201E74" w:rsidRDefault="00201E74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7A187058" w14:textId="78535C8C" w:rsidR="00201E74" w:rsidRDefault="00201E74" w:rsidP="00201E74">
      <w:pPr>
        <w:pStyle w:val="Textkrper3"/>
        <w:ind w:right="84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die „</w:t>
      </w:r>
      <w:proofErr w:type="spellStart"/>
      <w:r>
        <w:rPr>
          <w:rFonts w:ascii="Verdana" w:hAnsi="Verdana"/>
          <w:sz w:val="20"/>
        </w:rPr>
        <w:t>Rheinbahner</w:t>
      </w:r>
      <w:proofErr w:type="spellEnd"/>
      <w:r>
        <w:rPr>
          <w:rFonts w:ascii="Verdana" w:hAnsi="Verdana"/>
          <w:sz w:val="20"/>
        </w:rPr>
        <w:t>“ am neuen Dienstleister DBL auch überzeugte, war die Flexibilität in B</w:t>
      </w:r>
      <w:r w:rsidR="00694761">
        <w:rPr>
          <w:rFonts w:ascii="Verdana" w:hAnsi="Verdana"/>
          <w:sz w:val="20"/>
        </w:rPr>
        <w:t xml:space="preserve">ezug auf individuelle Wünsche. </w:t>
      </w:r>
      <w:r>
        <w:rPr>
          <w:rFonts w:ascii="Verdana" w:hAnsi="Verdana"/>
          <w:sz w:val="20"/>
        </w:rPr>
        <w:t>So wurde</w:t>
      </w:r>
      <w:r w:rsidR="00AA5C01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beim gemeinsamem Besuch beim Konfektionär der Schutzkleidung noch Änderungen bei den Verschlüssen der Kleidung berücksichtigt. Und auch das sorgfältige Vermes</w:t>
      </w:r>
      <w:r w:rsidR="008945B8">
        <w:rPr>
          <w:rFonts w:ascii="Verdana" w:hAnsi="Verdana"/>
          <w:sz w:val="20"/>
        </w:rPr>
        <w:t>sen jedes einzelnen Mitarbeiters</w:t>
      </w:r>
      <w:r>
        <w:rPr>
          <w:rFonts w:ascii="Verdana" w:hAnsi="Verdana"/>
          <w:sz w:val="20"/>
        </w:rPr>
        <w:t xml:space="preserve"> bei der Anprobe überzeugte Ingo Bohn und sein Projektteam. „</w:t>
      </w:r>
      <w:r w:rsidR="009D5DB0">
        <w:rPr>
          <w:rFonts w:ascii="Verdana" w:hAnsi="Verdana"/>
          <w:sz w:val="20"/>
        </w:rPr>
        <w:t xml:space="preserve">Durch das </w:t>
      </w:r>
      <w:r>
        <w:rPr>
          <w:rFonts w:ascii="Verdana" w:hAnsi="Verdana"/>
          <w:sz w:val="20"/>
        </w:rPr>
        <w:t xml:space="preserve">breite Größenspektrum der ausgesuchten DBL-Kleidung konnte wirklich jeder unserer Mitarbeiter </w:t>
      </w:r>
      <w:r w:rsidR="003C6753">
        <w:rPr>
          <w:rFonts w:ascii="Verdana" w:hAnsi="Verdana"/>
          <w:sz w:val="20"/>
        </w:rPr>
        <w:t xml:space="preserve">und Mitarbeiterinnen </w:t>
      </w:r>
      <w:r>
        <w:rPr>
          <w:rFonts w:ascii="Verdana" w:hAnsi="Verdana"/>
          <w:sz w:val="20"/>
        </w:rPr>
        <w:t>passgenau eingekleidet werden</w:t>
      </w:r>
      <w:r w:rsidR="00444B82">
        <w:rPr>
          <w:rFonts w:ascii="Verdana" w:hAnsi="Verdana"/>
          <w:sz w:val="20"/>
        </w:rPr>
        <w:t xml:space="preserve"> – von Größe S bis hin zu XXXL.</w:t>
      </w:r>
      <w:r>
        <w:rPr>
          <w:rFonts w:ascii="Verdana" w:hAnsi="Verdana"/>
          <w:sz w:val="20"/>
        </w:rPr>
        <w:t xml:space="preserve"> A</w:t>
      </w:r>
      <w:r w:rsidR="0065735F">
        <w:rPr>
          <w:rFonts w:ascii="Verdana" w:hAnsi="Verdana"/>
          <w:sz w:val="20"/>
        </w:rPr>
        <w:t>uch jene</w:t>
      </w:r>
      <w:r w:rsidR="008945B8">
        <w:rPr>
          <w:rFonts w:ascii="Verdana" w:hAnsi="Verdana"/>
          <w:sz w:val="20"/>
        </w:rPr>
        <w:t xml:space="preserve"> mit Sondergrößen</w:t>
      </w:r>
      <w:r>
        <w:rPr>
          <w:rFonts w:ascii="Verdana" w:hAnsi="Verdana"/>
          <w:sz w:val="20"/>
        </w:rPr>
        <w:t>.“</w:t>
      </w:r>
    </w:p>
    <w:p w14:paraId="323D6DA7" w14:textId="169AE6B1" w:rsidR="008271BA" w:rsidRDefault="008271BA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0AE9599F" w14:textId="0404412D" w:rsidR="00CE77B5" w:rsidRDefault="00CE77B5" w:rsidP="008308D8">
      <w:pPr>
        <w:pStyle w:val="Textkrper3"/>
        <w:ind w:right="84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läuft es jetz</w:t>
      </w:r>
      <w:r w:rsidR="00611D3F">
        <w:rPr>
          <w:rFonts w:ascii="Verdana" w:hAnsi="Verdana"/>
          <w:sz w:val="20"/>
        </w:rPr>
        <w:t>t auch in Sachen Berufskleidung</w:t>
      </w:r>
      <w:r w:rsidR="00B136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bei der Rheinbahn rund, tragen einige Mitarbeiter wie Lackierer, Schreiner oder Gärtner komfortable Arbeitskleidung in unterschiedlichen imagegerechten Farben, wie weiß, beige oder grün. Bekommen die </w:t>
      </w:r>
      <w:r w:rsidR="00F76326">
        <w:rPr>
          <w:rFonts w:ascii="Verdana" w:hAnsi="Verdana"/>
          <w:sz w:val="20"/>
        </w:rPr>
        <w:t>22 b</w:t>
      </w:r>
      <w:r w:rsidR="0096395C">
        <w:rPr>
          <w:rFonts w:ascii="Verdana" w:hAnsi="Verdana"/>
          <w:sz w:val="20"/>
        </w:rPr>
        <w:t>et</w:t>
      </w:r>
      <w:r w:rsidR="003F3329">
        <w:rPr>
          <w:rFonts w:ascii="Verdana" w:hAnsi="Verdana"/>
          <w:sz w:val="20"/>
        </w:rPr>
        <w:t xml:space="preserve">riebseigenen </w:t>
      </w:r>
      <w:r w:rsidR="0096395C">
        <w:rPr>
          <w:rFonts w:ascii="Verdana" w:hAnsi="Verdana"/>
          <w:sz w:val="20"/>
        </w:rPr>
        <w:t xml:space="preserve">Schweißer ihre eigene </w:t>
      </w:r>
      <w:r w:rsidR="003F3329">
        <w:rPr>
          <w:rFonts w:ascii="Verdana" w:hAnsi="Verdana"/>
          <w:sz w:val="20"/>
        </w:rPr>
        <w:t>ge</w:t>
      </w:r>
      <w:r w:rsidR="00B83D26">
        <w:rPr>
          <w:rFonts w:ascii="Verdana" w:hAnsi="Verdana"/>
          <w:sz w:val="20"/>
        </w:rPr>
        <w:t xml:space="preserve">normte </w:t>
      </w:r>
      <w:proofErr w:type="spellStart"/>
      <w:r w:rsidR="00B83D26">
        <w:rPr>
          <w:rFonts w:ascii="Verdana" w:hAnsi="Verdana"/>
          <w:sz w:val="20"/>
        </w:rPr>
        <w:t>Schweiße</w:t>
      </w:r>
      <w:r w:rsidR="00694761">
        <w:rPr>
          <w:rFonts w:ascii="Verdana" w:hAnsi="Verdana"/>
          <w:sz w:val="20"/>
        </w:rPr>
        <w:t>r</w:t>
      </w:r>
      <w:r w:rsidR="00B83D26">
        <w:rPr>
          <w:rFonts w:ascii="Verdana" w:hAnsi="Verdana"/>
          <w:sz w:val="20"/>
        </w:rPr>
        <w:t>schutzkleidung</w:t>
      </w:r>
      <w:proofErr w:type="spellEnd"/>
      <w:r w:rsidR="00B83D26">
        <w:rPr>
          <w:rFonts w:ascii="Verdana" w:hAnsi="Verdana"/>
          <w:sz w:val="20"/>
        </w:rPr>
        <w:t xml:space="preserve">. </w:t>
      </w:r>
      <w:r w:rsidR="003F3329">
        <w:rPr>
          <w:rFonts w:ascii="Verdana" w:hAnsi="Verdana"/>
          <w:sz w:val="20"/>
        </w:rPr>
        <w:t>Und fühlen sich die Gleisbauer und Elektriker in einer mehrfach genormten Multifunkti</w:t>
      </w:r>
      <w:r w:rsidR="00D35431">
        <w:rPr>
          <w:rFonts w:ascii="Verdana" w:hAnsi="Verdana"/>
          <w:sz w:val="20"/>
        </w:rPr>
        <w:t>o</w:t>
      </w:r>
      <w:r w:rsidR="003F3329">
        <w:rPr>
          <w:rFonts w:ascii="Verdana" w:hAnsi="Verdana"/>
          <w:sz w:val="20"/>
        </w:rPr>
        <w:t>nskleidung, d</w:t>
      </w:r>
      <w:r w:rsidR="0096395C">
        <w:rPr>
          <w:rFonts w:ascii="Verdana" w:hAnsi="Verdana"/>
          <w:sz w:val="20"/>
        </w:rPr>
        <w:t>ie auch gegen Störlich</w:t>
      </w:r>
      <w:r w:rsidR="00564AF5">
        <w:rPr>
          <w:rFonts w:ascii="Verdana" w:hAnsi="Verdana"/>
          <w:sz w:val="20"/>
        </w:rPr>
        <w:t>t</w:t>
      </w:r>
      <w:r w:rsidR="0096395C">
        <w:rPr>
          <w:rFonts w:ascii="Verdana" w:hAnsi="Verdana"/>
          <w:sz w:val="20"/>
        </w:rPr>
        <w:t>bogen etc.</w:t>
      </w:r>
      <w:r w:rsidR="003F3329">
        <w:rPr>
          <w:rFonts w:ascii="Verdana" w:hAnsi="Verdana"/>
          <w:sz w:val="20"/>
        </w:rPr>
        <w:t xml:space="preserve"> schütz</w:t>
      </w:r>
      <w:r w:rsidR="0096395C">
        <w:rPr>
          <w:rFonts w:ascii="Verdana" w:hAnsi="Verdana"/>
          <w:sz w:val="20"/>
        </w:rPr>
        <w:t>t</w:t>
      </w:r>
      <w:r w:rsidR="003F3329">
        <w:rPr>
          <w:rFonts w:ascii="Verdana" w:hAnsi="Verdana"/>
          <w:sz w:val="20"/>
        </w:rPr>
        <w:t>, bei ihrer Arbeit</w:t>
      </w:r>
      <w:r w:rsidR="00694761" w:rsidRPr="00694761">
        <w:rPr>
          <w:rFonts w:ascii="Verdana" w:hAnsi="Verdana"/>
          <w:sz w:val="20"/>
        </w:rPr>
        <w:t xml:space="preserve"> </w:t>
      </w:r>
      <w:r w:rsidR="00694761">
        <w:rPr>
          <w:rFonts w:ascii="Verdana" w:hAnsi="Verdana"/>
          <w:sz w:val="20"/>
        </w:rPr>
        <w:t>sicher</w:t>
      </w:r>
      <w:r w:rsidR="003F3329">
        <w:rPr>
          <w:rFonts w:ascii="Verdana" w:hAnsi="Verdana"/>
          <w:sz w:val="20"/>
        </w:rPr>
        <w:t xml:space="preserve">. </w:t>
      </w:r>
    </w:p>
    <w:p w14:paraId="2D2C0053" w14:textId="39483957" w:rsidR="00E57D6B" w:rsidRDefault="00E57D6B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012F5F40" w14:textId="53CBFD2F" w:rsidR="00EE60BE" w:rsidRDefault="00C26A1E" w:rsidP="008308D8">
      <w:pPr>
        <w:pStyle w:val="Textkrper3"/>
        <w:ind w:right="84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Vor allem </w:t>
      </w:r>
      <w:r w:rsidR="00E57D6B">
        <w:rPr>
          <w:rFonts w:ascii="Verdana" w:hAnsi="Verdana"/>
          <w:sz w:val="20"/>
        </w:rPr>
        <w:t xml:space="preserve">das </w:t>
      </w:r>
      <w:r w:rsidR="0020526E">
        <w:rPr>
          <w:rFonts w:ascii="Verdana" w:hAnsi="Verdana"/>
          <w:sz w:val="20"/>
        </w:rPr>
        <w:t xml:space="preserve">heikle </w:t>
      </w:r>
      <w:r w:rsidR="00E57D6B">
        <w:rPr>
          <w:rFonts w:ascii="Verdana" w:hAnsi="Verdana"/>
          <w:sz w:val="20"/>
        </w:rPr>
        <w:t xml:space="preserve">Thema Pflege </w:t>
      </w:r>
      <w:r w:rsidR="00D43049">
        <w:rPr>
          <w:rFonts w:ascii="Verdana" w:hAnsi="Verdana"/>
          <w:sz w:val="20"/>
        </w:rPr>
        <w:t xml:space="preserve">der Kleidung </w:t>
      </w:r>
      <w:r w:rsidR="00145C93">
        <w:rPr>
          <w:rFonts w:ascii="Verdana" w:hAnsi="Verdana"/>
          <w:sz w:val="20"/>
        </w:rPr>
        <w:t xml:space="preserve">läuft aus Sicht der Rheinbahn </w:t>
      </w:r>
      <w:r w:rsidR="00964C56">
        <w:rPr>
          <w:rFonts w:ascii="Verdana" w:hAnsi="Verdana"/>
          <w:sz w:val="20"/>
        </w:rPr>
        <w:t xml:space="preserve">heute </w:t>
      </w:r>
      <w:r w:rsidR="00145C93">
        <w:rPr>
          <w:rFonts w:ascii="Verdana" w:hAnsi="Verdana"/>
          <w:sz w:val="20"/>
        </w:rPr>
        <w:t>so zufriedenstellen</w:t>
      </w:r>
      <w:r w:rsidR="00D43049">
        <w:rPr>
          <w:rFonts w:ascii="Verdana" w:hAnsi="Verdana"/>
          <w:sz w:val="20"/>
        </w:rPr>
        <w:t>d, das</w:t>
      </w:r>
      <w:r w:rsidR="001B784B">
        <w:rPr>
          <w:rFonts w:ascii="Verdana" w:hAnsi="Verdana"/>
          <w:sz w:val="20"/>
        </w:rPr>
        <w:t>s</w:t>
      </w:r>
      <w:r w:rsidR="00D43049">
        <w:rPr>
          <w:rFonts w:ascii="Verdana" w:hAnsi="Verdana"/>
          <w:sz w:val="20"/>
        </w:rPr>
        <w:t xml:space="preserve"> </w:t>
      </w:r>
      <w:r w:rsidR="00B54E6B">
        <w:rPr>
          <w:rFonts w:ascii="Verdana" w:hAnsi="Verdana"/>
          <w:sz w:val="20"/>
        </w:rPr>
        <w:t xml:space="preserve">aktuell </w:t>
      </w:r>
      <w:r w:rsidR="0020526E">
        <w:rPr>
          <w:rFonts w:ascii="Verdana" w:hAnsi="Verdana"/>
          <w:sz w:val="20"/>
        </w:rPr>
        <w:t>darüber nachgedacht</w:t>
      </w:r>
      <w:r w:rsidR="00CD1D4C">
        <w:rPr>
          <w:rFonts w:ascii="Verdana" w:hAnsi="Verdana"/>
          <w:sz w:val="20"/>
        </w:rPr>
        <w:t xml:space="preserve"> wird</w:t>
      </w:r>
      <w:r w:rsidR="0020526E">
        <w:rPr>
          <w:rFonts w:ascii="Verdana" w:hAnsi="Verdana"/>
          <w:sz w:val="20"/>
        </w:rPr>
        <w:t xml:space="preserve">, auch weitere Bereiche </w:t>
      </w:r>
      <w:r w:rsidR="00125AC8">
        <w:rPr>
          <w:rFonts w:ascii="Verdana" w:hAnsi="Verdana"/>
          <w:sz w:val="20"/>
        </w:rPr>
        <w:t xml:space="preserve">im Mietservice </w:t>
      </w:r>
      <w:r w:rsidR="00694761">
        <w:rPr>
          <w:rFonts w:ascii="Verdana" w:hAnsi="Verdana"/>
          <w:sz w:val="20"/>
        </w:rPr>
        <w:t xml:space="preserve">neu einzukleiden </w:t>
      </w:r>
      <w:r w:rsidR="00201E74">
        <w:rPr>
          <w:rFonts w:ascii="Verdana" w:hAnsi="Verdana"/>
          <w:sz w:val="20"/>
        </w:rPr>
        <w:t>–</w:t>
      </w:r>
      <w:r w:rsidR="0044445B">
        <w:rPr>
          <w:rFonts w:ascii="Verdana" w:hAnsi="Verdana"/>
          <w:sz w:val="20"/>
        </w:rPr>
        <w:t xml:space="preserve"> so die Mitarbeiter in der firmeneigenen Kantine</w:t>
      </w:r>
      <w:r w:rsidR="00694761">
        <w:rPr>
          <w:rFonts w:ascii="Verdana" w:hAnsi="Verdana"/>
          <w:sz w:val="20"/>
        </w:rPr>
        <w:t xml:space="preserve">. </w:t>
      </w:r>
      <w:r w:rsidR="00EE60BE">
        <w:rPr>
          <w:rFonts w:ascii="Verdana" w:hAnsi="Verdana"/>
          <w:sz w:val="20"/>
        </w:rPr>
        <w:t>„</w:t>
      </w:r>
      <w:r>
        <w:rPr>
          <w:rFonts w:ascii="Verdana" w:hAnsi="Verdana"/>
          <w:sz w:val="20"/>
        </w:rPr>
        <w:t xml:space="preserve">Wenn ich mir </w:t>
      </w:r>
      <w:r w:rsidR="00EE60BE">
        <w:rPr>
          <w:rFonts w:ascii="Verdana" w:hAnsi="Verdana"/>
          <w:sz w:val="20"/>
        </w:rPr>
        <w:t>die Zusammenarbeit mit der DBL ansehe, kann ich diese Entscheidung für den textilen Mietservice nur begrüßen“, zieht Ingo Bohn Res</w:t>
      </w:r>
      <w:r w:rsidR="007E3425">
        <w:rPr>
          <w:rFonts w:ascii="Verdana" w:hAnsi="Verdana"/>
          <w:sz w:val="20"/>
        </w:rPr>
        <w:t>ümee. „</w:t>
      </w:r>
      <w:r w:rsidR="00B136B2">
        <w:rPr>
          <w:rFonts w:ascii="Verdana" w:hAnsi="Verdana"/>
          <w:sz w:val="20"/>
        </w:rPr>
        <w:t>Auch weil wir immer An</w:t>
      </w:r>
      <w:r w:rsidR="000B5C94">
        <w:rPr>
          <w:rFonts w:ascii="Verdana" w:hAnsi="Verdana"/>
          <w:sz w:val="20"/>
        </w:rPr>
        <w:t>sprechpartner</w:t>
      </w:r>
      <w:r w:rsidR="001365A4">
        <w:rPr>
          <w:rFonts w:ascii="Verdana" w:hAnsi="Verdana"/>
          <w:sz w:val="20"/>
        </w:rPr>
        <w:t xml:space="preserve"> haben</w:t>
      </w:r>
      <w:r w:rsidR="007D5AA8">
        <w:rPr>
          <w:rFonts w:ascii="Verdana" w:hAnsi="Verdana"/>
          <w:sz w:val="20"/>
        </w:rPr>
        <w:t>, persönlich oder pe</w:t>
      </w:r>
      <w:r w:rsidR="00C5329D">
        <w:rPr>
          <w:rFonts w:ascii="Verdana" w:hAnsi="Verdana"/>
          <w:sz w:val="20"/>
        </w:rPr>
        <w:t>r Kundenportal rund um die Uhr</w:t>
      </w:r>
      <w:r w:rsidR="000B5C94">
        <w:rPr>
          <w:rFonts w:ascii="Verdana" w:hAnsi="Verdana"/>
          <w:sz w:val="20"/>
        </w:rPr>
        <w:t xml:space="preserve">. Das </w:t>
      </w:r>
      <w:r w:rsidR="00A21B9D">
        <w:rPr>
          <w:rFonts w:ascii="Verdana" w:hAnsi="Verdana"/>
          <w:sz w:val="20"/>
        </w:rPr>
        <w:t xml:space="preserve">läuft alles schnell, </w:t>
      </w:r>
      <w:r w:rsidR="000B5C94">
        <w:rPr>
          <w:rFonts w:ascii="Verdana" w:hAnsi="Verdana"/>
          <w:sz w:val="20"/>
        </w:rPr>
        <w:t>flexi</w:t>
      </w:r>
      <w:r w:rsidR="00C5329D">
        <w:rPr>
          <w:rFonts w:ascii="Verdana" w:hAnsi="Verdana"/>
          <w:sz w:val="20"/>
        </w:rPr>
        <w:t>bel und</w:t>
      </w:r>
      <w:r w:rsidR="00A21B9D">
        <w:rPr>
          <w:rFonts w:ascii="Verdana" w:hAnsi="Verdana"/>
          <w:sz w:val="20"/>
        </w:rPr>
        <w:t xml:space="preserve"> zuverlässig.</w:t>
      </w:r>
      <w:r w:rsidR="000B5C94">
        <w:rPr>
          <w:rFonts w:ascii="Verdana" w:hAnsi="Verdana"/>
          <w:sz w:val="20"/>
        </w:rPr>
        <w:t xml:space="preserve">“ </w:t>
      </w:r>
    </w:p>
    <w:p w14:paraId="10B96FB3" w14:textId="77777777" w:rsidR="0044445B" w:rsidRDefault="0044445B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0AE959A0" w14:textId="77777777" w:rsidR="003F3329" w:rsidRDefault="003F3329" w:rsidP="008308D8">
      <w:pPr>
        <w:pStyle w:val="Textkrper3"/>
        <w:ind w:right="849"/>
        <w:jc w:val="left"/>
        <w:rPr>
          <w:rFonts w:ascii="Verdana" w:hAnsi="Verdana"/>
          <w:sz w:val="20"/>
        </w:rPr>
      </w:pPr>
    </w:p>
    <w:p w14:paraId="0AE959A3" w14:textId="24B13551" w:rsidR="00780B2A" w:rsidRDefault="00EE4DDD" w:rsidP="00780B2A">
      <w:pPr>
        <w:ind w:right="813"/>
        <w:rPr>
          <w:rFonts w:ascii="Verdana" w:hAnsi="Verdana"/>
          <w:i/>
        </w:rPr>
      </w:pPr>
      <w:r>
        <w:rPr>
          <w:rFonts w:ascii="Verdana" w:hAnsi="Verdana"/>
          <w:i/>
        </w:rPr>
        <w:t>7.</w:t>
      </w:r>
      <w:r w:rsidR="00F54A7F">
        <w:rPr>
          <w:rFonts w:ascii="Verdana" w:hAnsi="Verdana"/>
          <w:i/>
        </w:rPr>
        <w:t>563</w:t>
      </w:r>
      <w:r w:rsidR="000977B6">
        <w:rPr>
          <w:rFonts w:ascii="Verdana" w:hAnsi="Verdana"/>
          <w:i/>
        </w:rPr>
        <w:t xml:space="preserve"> Zeichen</w:t>
      </w:r>
    </w:p>
    <w:p w14:paraId="0AE959A4" w14:textId="77777777" w:rsidR="000977B6" w:rsidRDefault="000977B6" w:rsidP="00780B2A">
      <w:pPr>
        <w:ind w:right="813"/>
        <w:rPr>
          <w:rFonts w:ascii="Verdana" w:hAnsi="Verdana"/>
          <w:i/>
        </w:rPr>
      </w:pPr>
    </w:p>
    <w:p w14:paraId="0AE959A5" w14:textId="77777777" w:rsidR="000977B6" w:rsidRDefault="000977B6" w:rsidP="00E14FCB">
      <w:pPr>
        <w:ind w:right="849"/>
        <w:rPr>
          <w:rFonts w:ascii="Verdana" w:hAnsi="Verdana"/>
          <w:i/>
        </w:rPr>
      </w:pPr>
    </w:p>
    <w:p w14:paraId="2BC8C949" w14:textId="565E96E5" w:rsidR="00780B2A" w:rsidRDefault="005A5FF6" w:rsidP="00694761">
      <w:pPr>
        <w:ind w:right="813"/>
        <w:rPr>
          <w:rFonts w:ascii="Verdana" w:hAnsi="Verdana"/>
          <w:i/>
        </w:rPr>
      </w:pPr>
      <w:r>
        <w:rPr>
          <w:rFonts w:ascii="Verdana" w:hAnsi="Verdana"/>
          <w:i/>
        </w:rPr>
        <w:br w:type="page"/>
      </w:r>
    </w:p>
    <w:p w14:paraId="58A637A4" w14:textId="7B2F037A" w:rsidR="005A5FF6" w:rsidRPr="00B136B2" w:rsidRDefault="00B136B2" w:rsidP="00E14FCB">
      <w:pPr>
        <w:ind w:right="813"/>
        <w:rPr>
          <w:rFonts w:ascii="Verdana" w:hAnsi="Verdana"/>
          <w:b/>
        </w:rPr>
      </w:pPr>
      <w:r w:rsidRPr="00B136B2">
        <w:rPr>
          <w:rFonts w:ascii="Verdana" w:hAnsi="Verdana"/>
          <w:b/>
        </w:rPr>
        <w:lastRenderedPageBreak/>
        <w:t>Fotoübersicht</w:t>
      </w:r>
      <w:r w:rsidR="00CF7D8B">
        <w:rPr>
          <w:rFonts w:ascii="Verdana" w:hAnsi="Verdana"/>
          <w:b/>
        </w:rPr>
        <w:t xml:space="preserve"> </w:t>
      </w:r>
      <w:r w:rsidR="00D24E90">
        <w:rPr>
          <w:rFonts w:ascii="Verdana" w:hAnsi="Verdana"/>
          <w:b/>
        </w:rPr>
        <w:t>Rheinbahn</w:t>
      </w:r>
    </w:p>
    <w:p w14:paraId="1E6FE018" w14:textId="38FDA2F9" w:rsidR="005E0EC3" w:rsidRDefault="005E0EC3" w:rsidP="007D464A">
      <w:pPr>
        <w:ind w:right="993"/>
        <w:rPr>
          <w:rFonts w:ascii="Verdana" w:hAnsi="Verdana" w:cs="Arial"/>
          <w:b/>
        </w:rPr>
      </w:pPr>
    </w:p>
    <w:p w14:paraId="75620917" w14:textId="77777777" w:rsidR="00F54A7F" w:rsidRDefault="00F54A7F" w:rsidP="007D464A">
      <w:pPr>
        <w:ind w:right="993"/>
        <w:rPr>
          <w:rFonts w:ascii="Verdana" w:hAnsi="Verdana" w:cs="Arial"/>
          <w:b/>
        </w:rPr>
      </w:pPr>
    </w:p>
    <w:p w14:paraId="652A4E80" w14:textId="223D794A" w:rsidR="007D464A" w:rsidRDefault="00F54A7F" w:rsidP="007D464A">
      <w:pPr>
        <w:ind w:right="993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9F48D47" wp14:editId="72D75826">
            <wp:extent cx="3600000" cy="2397749"/>
            <wp:effectExtent l="0" t="0" r="635" b="3175"/>
            <wp:docPr id="9" name="Grafik 9" descr="C:\Users\tt\AppData\Local\Microsoft\Windows\INetCache\Content.Word\_07A0026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\AppData\Local\Microsoft\Windows\INetCache\Content.Word\_07A0026-1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E070" w14:textId="7D6BBE08" w:rsidR="00F54A7F" w:rsidRPr="00F54A7F" w:rsidRDefault="00543149" w:rsidP="007D464A">
      <w:pPr>
        <w:ind w:right="993"/>
        <w:rPr>
          <w:rFonts w:ascii="Verdana" w:hAnsi="Verdana"/>
        </w:rPr>
      </w:pPr>
      <w:hyperlink r:id="rId10" w:history="1">
        <w:r w:rsidR="00F54A7F" w:rsidRPr="00F54A7F">
          <w:rPr>
            <w:rStyle w:val="Hyperlink"/>
            <w:rFonts w:ascii="Verdana" w:hAnsi="Verdana"/>
          </w:rPr>
          <w:t>Zur DBL-Bilddatenbank</w:t>
        </w:r>
      </w:hyperlink>
    </w:p>
    <w:p w14:paraId="14FEA728" w14:textId="7CBA9EF1" w:rsidR="007D464A" w:rsidRPr="00311777" w:rsidRDefault="007D464A" w:rsidP="007D464A">
      <w:pPr>
        <w:ind w:right="-314"/>
        <w:rPr>
          <w:rFonts w:ascii="Verdana" w:hAnsi="Verdana" w:cs="Arial"/>
          <w:sz w:val="10"/>
          <w:szCs w:val="10"/>
        </w:rPr>
      </w:pPr>
    </w:p>
    <w:p w14:paraId="085F681A" w14:textId="1B409094" w:rsidR="007D464A" w:rsidRDefault="00711F59" w:rsidP="007D464A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 xml:space="preserve">Gehörten zum Projektteam, um für </w:t>
      </w:r>
      <w:r w:rsidR="00466579">
        <w:rPr>
          <w:rFonts w:ascii="Verdana" w:hAnsi="Verdana" w:cs="Arial"/>
        </w:rPr>
        <w:t xml:space="preserve">650 Mitarbeiter </w:t>
      </w:r>
      <w:r>
        <w:rPr>
          <w:rFonts w:ascii="Verdana" w:hAnsi="Verdana" w:cs="Arial"/>
        </w:rPr>
        <w:t xml:space="preserve">der Rheinbahn ein optimales Bekleidungskonzept zu finden – und entschieden sich für die DBL: Ingo Bohn, Abteilungsleiter Logistik und seine Stellvertreterin Eleonore </w:t>
      </w:r>
      <w:proofErr w:type="spellStart"/>
      <w:r>
        <w:rPr>
          <w:rFonts w:ascii="Verdana" w:hAnsi="Verdana" w:cs="Arial"/>
        </w:rPr>
        <w:t>Sombrowski</w:t>
      </w:r>
      <w:proofErr w:type="spellEnd"/>
      <w:r w:rsidR="00B136B2">
        <w:rPr>
          <w:rFonts w:ascii="Verdana" w:hAnsi="Verdana" w:cs="Arial"/>
        </w:rPr>
        <w:t>.</w:t>
      </w:r>
    </w:p>
    <w:p w14:paraId="12B201FB" w14:textId="13E16257" w:rsidR="00E86838" w:rsidRDefault="00E86838" w:rsidP="007D464A">
      <w:pPr>
        <w:ind w:right="707"/>
        <w:rPr>
          <w:rFonts w:ascii="Verdana" w:hAnsi="Verdana" w:cs="Arial"/>
        </w:rPr>
      </w:pPr>
    </w:p>
    <w:p w14:paraId="48866671" w14:textId="6714D7C9" w:rsidR="00B136B2" w:rsidRDefault="00B136B2" w:rsidP="007D464A">
      <w:pPr>
        <w:ind w:right="707"/>
        <w:rPr>
          <w:rFonts w:ascii="Verdana" w:hAnsi="Verdana" w:cs="Arial"/>
        </w:rPr>
      </w:pPr>
    </w:p>
    <w:p w14:paraId="25A738F3" w14:textId="77777777" w:rsidR="00B136B2" w:rsidRDefault="00B136B2" w:rsidP="007D464A">
      <w:pPr>
        <w:ind w:right="707"/>
        <w:rPr>
          <w:rFonts w:ascii="Verdana" w:hAnsi="Verdana" w:cs="Arial"/>
        </w:rPr>
      </w:pPr>
    </w:p>
    <w:p w14:paraId="743EF152" w14:textId="6652288B" w:rsidR="00E86838" w:rsidRDefault="00F54A7F" w:rsidP="00E86838">
      <w:pPr>
        <w:ind w:right="993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11D6AC9B" wp14:editId="04D66A14">
            <wp:extent cx="3600000" cy="2397749"/>
            <wp:effectExtent l="0" t="0" r="635" b="3175"/>
            <wp:docPr id="11" name="Grafik 11" descr="C:\Users\tt\AppData\Local\Microsoft\Windows\INetCache\Content.Word\_07A9385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t\AppData\Local\Microsoft\Windows\INetCache\Content.Word\_07A9385-1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FD3B" w14:textId="50BF6E0F" w:rsidR="00E86838" w:rsidRDefault="00543149" w:rsidP="00E86838">
      <w:pPr>
        <w:ind w:right="-314"/>
        <w:rPr>
          <w:rFonts w:ascii="Verdana" w:hAnsi="Verdana"/>
        </w:rPr>
      </w:pPr>
      <w:hyperlink r:id="rId12" w:history="1">
        <w:r w:rsidR="00F54A7F">
          <w:rPr>
            <w:rStyle w:val="Hyperlink"/>
            <w:rFonts w:ascii="Verdana" w:hAnsi="Verdana"/>
          </w:rPr>
          <w:t>Zur DBL-Bilddatenbank</w:t>
        </w:r>
      </w:hyperlink>
    </w:p>
    <w:p w14:paraId="171CFB27" w14:textId="77777777" w:rsidR="00F54A7F" w:rsidRPr="001C0D6C" w:rsidRDefault="00F54A7F" w:rsidP="00E86838">
      <w:pPr>
        <w:ind w:right="-314"/>
        <w:rPr>
          <w:rFonts w:ascii="Verdana" w:hAnsi="Verdana" w:cs="Arial"/>
          <w:color w:val="FF0000"/>
          <w:sz w:val="10"/>
          <w:szCs w:val="10"/>
        </w:rPr>
      </w:pPr>
    </w:p>
    <w:p w14:paraId="131B9003" w14:textId="786EAB54" w:rsidR="00E86838" w:rsidRDefault="005E0EC3" w:rsidP="00E86838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>CI g</w:t>
      </w:r>
      <w:r w:rsidR="001C0D6C">
        <w:rPr>
          <w:rFonts w:ascii="Verdana" w:hAnsi="Verdana" w:cs="Arial"/>
        </w:rPr>
        <w:t>erecht und komfortabel gekleidet – hier ei</w:t>
      </w:r>
      <w:r w:rsidR="00F54A7F">
        <w:rPr>
          <w:rFonts w:ascii="Verdana" w:hAnsi="Verdana" w:cs="Arial"/>
        </w:rPr>
        <w:t>ne Mitarbeiterin der Rheinbahn</w:t>
      </w:r>
      <w:r w:rsidR="001C0D6C">
        <w:rPr>
          <w:rFonts w:ascii="Verdana" w:hAnsi="Verdana" w:cs="Arial"/>
        </w:rPr>
        <w:t xml:space="preserve"> bei der Instandsetzung von Kleinkomponenten. Die passende </w:t>
      </w:r>
      <w:proofErr w:type="spellStart"/>
      <w:r w:rsidR="001C0D6C">
        <w:rPr>
          <w:rFonts w:ascii="Verdana" w:hAnsi="Verdana" w:cs="Arial"/>
        </w:rPr>
        <w:t>Workwear</w:t>
      </w:r>
      <w:proofErr w:type="spellEnd"/>
      <w:r w:rsidR="001C0D6C">
        <w:rPr>
          <w:rFonts w:ascii="Verdana" w:hAnsi="Verdana" w:cs="Arial"/>
        </w:rPr>
        <w:t xml:space="preserve"> stellt die DBL im Mietservice bereit.</w:t>
      </w:r>
    </w:p>
    <w:p w14:paraId="3406EBD5" w14:textId="1311DDAF" w:rsidR="005E0EC3" w:rsidRDefault="005E0EC3" w:rsidP="00E86838">
      <w:pPr>
        <w:ind w:right="707"/>
        <w:rPr>
          <w:rFonts w:ascii="Verdana" w:hAnsi="Verdana"/>
        </w:rPr>
      </w:pPr>
    </w:p>
    <w:p w14:paraId="4A75AB6C" w14:textId="2736186F" w:rsidR="005E0EC3" w:rsidRDefault="00933949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lastRenderedPageBreak/>
        <w:drawing>
          <wp:inline distT="0" distB="0" distL="0" distR="0" wp14:anchorId="44A898F9" wp14:editId="6D791988">
            <wp:extent cx="1802250" cy="2700000"/>
            <wp:effectExtent l="0" t="0" r="7620" b="5715"/>
            <wp:docPr id="15" name="Grafik 15" descr="C:\Users\tt\AppData\Local\Microsoft\Windows\INetCache\Content.Word\_07A9490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t\AppData\Local\Microsoft\Windows\INetCache\Content.Word\_07A9490-17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CAAC" w14:textId="35E8CEDE" w:rsidR="009B3D54" w:rsidRPr="009B3D54" w:rsidRDefault="00543149" w:rsidP="005E0EC3">
      <w:pPr>
        <w:ind w:right="993"/>
        <w:rPr>
          <w:rFonts w:ascii="Verdana" w:hAnsi="Verdana"/>
        </w:rPr>
      </w:pPr>
      <w:hyperlink r:id="rId14" w:history="1">
        <w:r w:rsidR="009B3D54" w:rsidRPr="009B3D54">
          <w:rPr>
            <w:rStyle w:val="Hyperlink"/>
            <w:rFonts w:ascii="Verdana" w:hAnsi="Verdana"/>
          </w:rPr>
          <w:t>Zur DBL-Bilddatenbank</w:t>
        </w:r>
      </w:hyperlink>
    </w:p>
    <w:p w14:paraId="2D831EDD" w14:textId="77777777" w:rsidR="005E0EC3" w:rsidRPr="00311777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3BF79274" w14:textId="6B68984F" w:rsidR="001C0D6C" w:rsidRDefault="007833D1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>Gut geschützt – Mitarbeitern der Rheinbahn in moderner, mehrfach genormter PSA, die optisch</w:t>
      </w:r>
      <w:r w:rsidR="00E64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zum CI des Unternehmen</w:t>
      </w:r>
      <w:r w:rsidR="008141BF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passt.</w:t>
      </w:r>
    </w:p>
    <w:p w14:paraId="339AD7A2" w14:textId="6B8E3F56" w:rsidR="00933949" w:rsidRDefault="00933949" w:rsidP="005E0EC3">
      <w:pPr>
        <w:ind w:right="707"/>
        <w:rPr>
          <w:rFonts w:ascii="Verdana" w:hAnsi="Verdana" w:cs="Arial"/>
        </w:rPr>
      </w:pPr>
    </w:p>
    <w:p w14:paraId="4B20B5A9" w14:textId="77777777" w:rsidR="00997EBB" w:rsidRDefault="00997EBB" w:rsidP="005E0EC3">
      <w:pPr>
        <w:ind w:right="707"/>
        <w:rPr>
          <w:rFonts w:ascii="Verdana" w:hAnsi="Verdana" w:cs="Arial"/>
        </w:rPr>
      </w:pPr>
    </w:p>
    <w:p w14:paraId="3927A1AC" w14:textId="77777777" w:rsidR="00933949" w:rsidRPr="00DC4941" w:rsidRDefault="00933949" w:rsidP="005E0EC3">
      <w:pPr>
        <w:ind w:right="707"/>
        <w:rPr>
          <w:rFonts w:ascii="Verdana" w:hAnsi="Verdana"/>
        </w:rPr>
      </w:pPr>
    </w:p>
    <w:p w14:paraId="214C2E7C" w14:textId="4F924CD7" w:rsidR="005E0EC3" w:rsidRDefault="00933949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7FBB5B4F" wp14:editId="50A35090">
            <wp:extent cx="3600000" cy="2397749"/>
            <wp:effectExtent l="0" t="0" r="635" b="3175"/>
            <wp:docPr id="16" name="Grafik 16" descr="C:\Users\tt\AppData\Local\Microsoft\Windows\INetCache\Content.Word\_07A9314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t\AppData\Local\Microsoft\Windows\INetCache\Content.Word\_07A9314-1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70CA" w14:textId="6B6EFEF8" w:rsidR="00933949" w:rsidRPr="00933949" w:rsidRDefault="00543149" w:rsidP="005E0EC3">
      <w:pPr>
        <w:ind w:right="993"/>
        <w:rPr>
          <w:rFonts w:ascii="Verdana" w:hAnsi="Verdana"/>
        </w:rPr>
      </w:pPr>
      <w:hyperlink r:id="rId16" w:history="1">
        <w:r w:rsidR="00933949" w:rsidRPr="00933949">
          <w:rPr>
            <w:rStyle w:val="Hyperlink"/>
            <w:rFonts w:ascii="Verdana" w:hAnsi="Verdana"/>
          </w:rPr>
          <w:t>Zur DBL-Bilddatenbank</w:t>
        </w:r>
      </w:hyperlink>
    </w:p>
    <w:p w14:paraId="52163F46" w14:textId="77777777" w:rsidR="005E0EC3" w:rsidRPr="00311777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3A8631E1" w14:textId="31907C38" w:rsidR="005E0EC3" w:rsidRDefault="004943A9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 xml:space="preserve">Für Einsätze mit vielseitigen </w:t>
      </w:r>
      <w:r w:rsidR="007833D1">
        <w:rPr>
          <w:rFonts w:ascii="Verdana" w:hAnsi="Verdana" w:cs="Arial"/>
        </w:rPr>
        <w:t>Risiken – mehrfach gen</w:t>
      </w:r>
      <w:r w:rsidR="00933949">
        <w:rPr>
          <w:rFonts w:ascii="Verdana" w:hAnsi="Verdana" w:cs="Arial"/>
        </w:rPr>
        <w:t xml:space="preserve">ormte PSA für die </w:t>
      </w:r>
      <w:proofErr w:type="spellStart"/>
      <w:r w:rsidR="00933949">
        <w:rPr>
          <w:rFonts w:ascii="Verdana" w:hAnsi="Verdana" w:cs="Arial"/>
        </w:rPr>
        <w:t>Rheinbahner</w:t>
      </w:r>
      <w:proofErr w:type="spellEnd"/>
      <w:r w:rsidR="00933949">
        <w:rPr>
          <w:rFonts w:ascii="Verdana" w:hAnsi="Verdana" w:cs="Arial"/>
        </w:rPr>
        <w:t xml:space="preserve">. </w:t>
      </w:r>
      <w:r w:rsidR="007833D1">
        <w:rPr>
          <w:rFonts w:ascii="Verdana" w:hAnsi="Verdana" w:cs="Arial"/>
        </w:rPr>
        <w:t>Für die fachgerechte Aufbereitung sorgt der DBL Mietservice.</w:t>
      </w:r>
    </w:p>
    <w:p w14:paraId="798804DE" w14:textId="77777777" w:rsidR="007833D1" w:rsidRDefault="007833D1" w:rsidP="005E0EC3">
      <w:pPr>
        <w:ind w:right="707"/>
        <w:rPr>
          <w:rFonts w:ascii="Verdana" w:hAnsi="Verdana"/>
        </w:rPr>
      </w:pPr>
    </w:p>
    <w:p w14:paraId="72DE10F8" w14:textId="77777777" w:rsidR="00E643CC" w:rsidRDefault="00E643CC" w:rsidP="005E0EC3">
      <w:pPr>
        <w:ind w:right="707"/>
        <w:rPr>
          <w:rFonts w:ascii="Verdana" w:hAnsi="Verdana"/>
        </w:rPr>
      </w:pPr>
    </w:p>
    <w:p w14:paraId="4C3DF4E7" w14:textId="77777777" w:rsidR="00E643CC" w:rsidRDefault="00E643CC" w:rsidP="005E0EC3">
      <w:pPr>
        <w:ind w:right="707"/>
        <w:rPr>
          <w:rFonts w:ascii="Verdana" w:hAnsi="Verdana"/>
        </w:rPr>
      </w:pPr>
    </w:p>
    <w:p w14:paraId="7FE910AA" w14:textId="77777777" w:rsidR="00E643CC" w:rsidRPr="00DC4941" w:rsidRDefault="00E643CC" w:rsidP="005E0EC3">
      <w:pPr>
        <w:ind w:right="707"/>
        <w:rPr>
          <w:rFonts w:ascii="Verdana" w:hAnsi="Verdana"/>
        </w:rPr>
      </w:pPr>
    </w:p>
    <w:p w14:paraId="683F2CAB" w14:textId="38EACCBA" w:rsidR="005E0EC3" w:rsidRDefault="00933949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lastRenderedPageBreak/>
        <w:drawing>
          <wp:inline distT="0" distB="0" distL="0" distR="0" wp14:anchorId="3F5772F0" wp14:editId="57E0D42F">
            <wp:extent cx="3600000" cy="2397749"/>
            <wp:effectExtent l="0" t="0" r="635" b="3175"/>
            <wp:docPr id="17" name="Grafik 17" descr="C:\Users\tt\AppData\Local\Microsoft\Windows\INetCache\Content.Word\_07A9531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t\AppData\Local\Microsoft\Windows\INetCache\Content.Word\_07A9531-18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9EA0" w14:textId="7980293B" w:rsidR="00933949" w:rsidRPr="00933949" w:rsidRDefault="00543149" w:rsidP="005E0EC3">
      <w:pPr>
        <w:ind w:right="993"/>
        <w:rPr>
          <w:rFonts w:ascii="Verdana" w:hAnsi="Verdana"/>
        </w:rPr>
      </w:pPr>
      <w:hyperlink r:id="rId18" w:history="1">
        <w:r w:rsidR="00933949" w:rsidRPr="00933949">
          <w:rPr>
            <w:rStyle w:val="Hyperlink"/>
            <w:rFonts w:ascii="Verdana" w:hAnsi="Verdana"/>
          </w:rPr>
          <w:t>Zur DBL-Bilddatenbank</w:t>
        </w:r>
      </w:hyperlink>
    </w:p>
    <w:p w14:paraId="04787385" w14:textId="77777777" w:rsidR="005E0EC3" w:rsidRPr="00311777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181B415C" w14:textId="6D4254AA" w:rsidR="00E643CC" w:rsidRDefault="00E643CC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 xml:space="preserve">Moderne </w:t>
      </w:r>
      <w:proofErr w:type="spellStart"/>
      <w:r>
        <w:rPr>
          <w:rFonts w:ascii="Verdana" w:hAnsi="Verdana" w:cs="Arial"/>
        </w:rPr>
        <w:t>Workwear</w:t>
      </w:r>
      <w:proofErr w:type="spellEnd"/>
      <w:r>
        <w:rPr>
          <w:rFonts w:ascii="Verdana" w:hAnsi="Verdana" w:cs="Arial"/>
        </w:rPr>
        <w:t>, die alles mitmacht. Die Mitarbeiter</w:t>
      </w:r>
      <w:r w:rsidR="00D5545B">
        <w:rPr>
          <w:rFonts w:ascii="Verdana" w:hAnsi="Verdana" w:cs="Arial"/>
        </w:rPr>
        <w:t xml:space="preserve"> der Rheinbahn – hier im Werkstattbereich – </w:t>
      </w:r>
      <w:r>
        <w:rPr>
          <w:rFonts w:ascii="Verdana" w:hAnsi="Verdana" w:cs="Arial"/>
        </w:rPr>
        <w:t>konnten u.a. im DBL Mietservice zwischen Bund- und Latzhosen auswählen.</w:t>
      </w:r>
    </w:p>
    <w:p w14:paraId="1BF45DDB" w14:textId="1FA1F397" w:rsidR="005E0EC3" w:rsidRDefault="005E0EC3" w:rsidP="005E0EC3">
      <w:pPr>
        <w:ind w:right="707"/>
        <w:rPr>
          <w:rFonts w:ascii="Verdana" w:hAnsi="Verdana" w:cs="Arial"/>
        </w:rPr>
      </w:pPr>
    </w:p>
    <w:p w14:paraId="1184146B" w14:textId="1310175A" w:rsidR="00933949" w:rsidRDefault="00933949" w:rsidP="005E0EC3">
      <w:pPr>
        <w:ind w:right="707"/>
        <w:rPr>
          <w:rFonts w:ascii="Verdana" w:hAnsi="Verdana" w:cs="Arial"/>
        </w:rPr>
      </w:pPr>
    </w:p>
    <w:p w14:paraId="6B5CA04C" w14:textId="77777777" w:rsidR="00933949" w:rsidRPr="00DC4941" w:rsidRDefault="00933949" w:rsidP="005E0EC3">
      <w:pPr>
        <w:ind w:right="707"/>
        <w:rPr>
          <w:rFonts w:ascii="Verdana" w:hAnsi="Verdana"/>
        </w:rPr>
      </w:pPr>
    </w:p>
    <w:p w14:paraId="559D21F6" w14:textId="5C30848B" w:rsidR="005E0EC3" w:rsidRDefault="00933949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177300A3" wp14:editId="29F14000">
            <wp:extent cx="3600000" cy="2397749"/>
            <wp:effectExtent l="0" t="0" r="635" b="3175"/>
            <wp:docPr id="18" name="Grafik 18" descr="C:\Users\tt\AppData\Local\Microsoft\Windows\INetCache\Content.Word\_07A9664-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t\AppData\Local\Microsoft\Windows\INetCache\Content.Word\_07A9664-2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8E16" w14:textId="4A1A1DAE" w:rsidR="00933949" w:rsidRPr="00933949" w:rsidRDefault="00543149" w:rsidP="005E0EC3">
      <w:pPr>
        <w:ind w:right="993"/>
        <w:rPr>
          <w:rFonts w:ascii="Verdana" w:hAnsi="Verdana"/>
        </w:rPr>
      </w:pPr>
      <w:hyperlink r:id="rId20" w:history="1">
        <w:r w:rsidR="00933949">
          <w:rPr>
            <w:rStyle w:val="Hyperlink"/>
            <w:rFonts w:ascii="Verdana" w:hAnsi="Verdana"/>
          </w:rPr>
          <w:t>Zur DBL-Bilddatenbank</w:t>
        </w:r>
      </w:hyperlink>
    </w:p>
    <w:p w14:paraId="3643A457" w14:textId="77777777" w:rsidR="005E0EC3" w:rsidRPr="00311777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5C04714D" w14:textId="6CC5379E" w:rsidR="005E0EC3" w:rsidRDefault="00D5545B" w:rsidP="00997EBB">
      <w:pPr>
        <w:tabs>
          <w:tab w:val="left" w:pos="6946"/>
        </w:tabs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>Normgerechte Kleidung auch in der Schweißerei der Rheinbahn. Die fachgerechte Aufbereitung der PSA wird durch den DBL-Mietservice gewährleistet.</w:t>
      </w:r>
    </w:p>
    <w:p w14:paraId="5F730B11" w14:textId="5B7C629E" w:rsidR="00D5545B" w:rsidRDefault="00D5545B" w:rsidP="005E0EC3">
      <w:pPr>
        <w:ind w:right="707"/>
        <w:rPr>
          <w:rFonts w:ascii="Verdana" w:hAnsi="Verdana"/>
        </w:rPr>
      </w:pPr>
      <w:r>
        <w:rPr>
          <w:rFonts w:ascii="Verdana" w:hAnsi="Verdana" w:cs="Arial"/>
        </w:rPr>
        <w:br/>
      </w:r>
    </w:p>
    <w:p w14:paraId="025B1533" w14:textId="77777777" w:rsidR="00D5545B" w:rsidRPr="00DC4941" w:rsidRDefault="00D5545B" w:rsidP="005E0EC3">
      <w:pPr>
        <w:ind w:right="707"/>
        <w:rPr>
          <w:rFonts w:ascii="Verdana" w:hAnsi="Verdana"/>
        </w:rPr>
      </w:pPr>
    </w:p>
    <w:p w14:paraId="5C18F033" w14:textId="43CE450F" w:rsidR="005E0EC3" w:rsidRDefault="00997EBB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lastRenderedPageBreak/>
        <w:drawing>
          <wp:inline distT="0" distB="0" distL="0" distR="0" wp14:anchorId="34B5468E" wp14:editId="273115CB">
            <wp:extent cx="3600000" cy="2397749"/>
            <wp:effectExtent l="0" t="0" r="635" b="3175"/>
            <wp:docPr id="19" name="Grafik 19" descr="C:\Users\tt\AppData\Local\Microsoft\Windows\INetCache\Content.Word\_07A9711-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t\AppData\Local\Microsoft\Windows\INetCache\Content.Word\_07A9711-2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D337" w14:textId="4B5B2607" w:rsidR="005E0EC3" w:rsidRPr="00997EBB" w:rsidRDefault="00543149" w:rsidP="00997EBB">
      <w:pPr>
        <w:ind w:right="993"/>
        <w:rPr>
          <w:rFonts w:ascii="Verdana" w:hAnsi="Verdana"/>
        </w:rPr>
      </w:pPr>
      <w:hyperlink r:id="rId22" w:history="1">
        <w:r w:rsidR="00997EBB" w:rsidRPr="00997EBB">
          <w:rPr>
            <w:rStyle w:val="Hyperlink"/>
            <w:rFonts w:ascii="Verdana" w:hAnsi="Verdana"/>
          </w:rPr>
          <w:t>Zur DBL-Bilddatenbank</w:t>
        </w:r>
      </w:hyperlink>
    </w:p>
    <w:p w14:paraId="4B3C4F79" w14:textId="77777777" w:rsidR="00997EBB" w:rsidRPr="00311777" w:rsidRDefault="00997EBB" w:rsidP="005E0EC3">
      <w:pPr>
        <w:ind w:right="-314"/>
        <w:rPr>
          <w:rFonts w:ascii="Verdana" w:hAnsi="Verdana" w:cs="Arial"/>
          <w:sz w:val="10"/>
          <w:szCs w:val="10"/>
        </w:rPr>
      </w:pPr>
    </w:p>
    <w:p w14:paraId="42E3C5B7" w14:textId="6C176701" w:rsidR="005E0EC3" w:rsidRDefault="00FF00F8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 xml:space="preserve">Mitarbeiter der Rheinbahn in </w:t>
      </w:r>
      <w:proofErr w:type="spellStart"/>
      <w:r>
        <w:rPr>
          <w:rFonts w:ascii="Verdana" w:hAnsi="Verdana" w:cs="Arial"/>
        </w:rPr>
        <w:t>Schweißerschutzkleidung</w:t>
      </w:r>
      <w:proofErr w:type="spellEnd"/>
      <w:r>
        <w:rPr>
          <w:rFonts w:ascii="Verdana" w:hAnsi="Verdana" w:cs="Arial"/>
        </w:rPr>
        <w:t>. Wert gelegt wurde auch auf komfortablen Sitz bei der Arbeit. Die DBL führte vor Ort Tragetest</w:t>
      </w:r>
      <w:r w:rsidR="005D4F4C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durch.</w:t>
      </w:r>
    </w:p>
    <w:p w14:paraId="04870B4A" w14:textId="2C37D3F1" w:rsidR="004943A9" w:rsidRDefault="004943A9" w:rsidP="005E0EC3">
      <w:pPr>
        <w:ind w:right="707"/>
        <w:rPr>
          <w:rFonts w:ascii="Verdana" w:hAnsi="Verdana"/>
        </w:rPr>
      </w:pPr>
    </w:p>
    <w:p w14:paraId="74CA8C1B" w14:textId="0195C1D3" w:rsidR="00997EBB" w:rsidRDefault="00997EBB" w:rsidP="005E0EC3">
      <w:pPr>
        <w:ind w:right="707"/>
        <w:rPr>
          <w:rFonts w:ascii="Verdana" w:hAnsi="Verdana"/>
        </w:rPr>
      </w:pPr>
    </w:p>
    <w:p w14:paraId="69396815" w14:textId="77777777" w:rsidR="00997EBB" w:rsidRPr="00DC4941" w:rsidRDefault="00997EBB" w:rsidP="005E0EC3">
      <w:pPr>
        <w:ind w:right="707"/>
        <w:rPr>
          <w:rFonts w:ascii="Verdana" w:hAnsi="Verdana"/>
        </w:rPr>
      </w:pPr>
    </w:p>
    <w:p w14:paraId="6036D85B" w14:textId="1B08AFFF" w:rsidR="005E0EC3" w:rsidRDefault="00997EBB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4CC3EAAC" wp14:editId="246EC9DA">
            <wp:extent cx="1802250" cy="2700000"/>
            <wp:effectExtent l="0" t="0" r="7620" b="5715"/>
            <wp:docPr id="20" name="Grafik 20" descr="C:\Users\tt\AppData\Local\Microsoft\Windows\INetCache\Content.Word\_07A9769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t\AppData\Local\Microsoft\Windows\INetCache\Content.Word\_07A9769-26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3156" w14:textId="79AE14BD" w:rsidR="00997EBB" w:rsidRPr="00997EBB" w:rsidRDefault="00543149" w:rsidP="005E0EC3">
      <w:pPr>
        <w:ind w:right="993"/>
        <w:rPr>
          <w:rFonts w:ascii="Verdana" w:hAnsi="Verdana"/>
        </w:rPr>
      </w:pPr>
      <w:hyperlink r:id="rId24" w:history="1">
        <w:r w:rsidR="00997EBB" w:rsidRPr="00997EBB">
          <w:rPr>
            <w:rStyle w:val="Hyperlink"/>
            <w:rFonts w:ascii="Verdana" w:hAnsi="Verdana"/>
          </w:rPr>
          <w:t>Zur DBL-Bilddatenbank</w:t>
        </w:r>
      </w:hyperlink>
    </w:p>
    <w:p w14:paraId="13D1E0D0" w14:textId="77777777" w:rsidR="005E0EC3" w:rsidRPr="00FF00F8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75AA58F6" w14:textId="6FAB20FC" w:rsidR="005E0EC3" w:rsidRDefault="004943A9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 xml:space="preserve">Passende Kleidung – hier moderne </w:t>
      </w:r>
      <w:proofErr w:type="spellStart"/>
      <w:r>
        <w:rPr>
          <w:rFonts w:ascii="Verdana" w:hAnsi="Verdana" w:cs="Arial"/>
        </w:rPr>
        <w:t>Workwear</w:t>
      </w:r>
      <w:proofErr w:type="spellEnd"/>
      <w:r>
        <w:rPr>
          <w:rFonts w:ascii="Verdana" w:hAnsi="Verdana" w:cs="Arial"/>
        </w:rPr>
        <w:t xml:space="preserve"> –</w:t>
      </w:r>
      <w:r w:rsidR="00CF7D8B">
        <w:rPr>
          <w:rFonts w:ascii="Verdana" w:hAnsi="Verdana" w:cs="Arial"/>
        </w:rPr>
        <w:t xml:space="preserve"> auch </w:t>
      </w:r>
      <w:r w:rsidR="00FF00F8">
        <w:rPr>
          <w:rFonts w:ascii="Verdana" w:hAnsi="Verdana" w:cs="Arial"/>
        </w:rPr>
        <w:t>für die Mitarbeiter in der Logistik. Dies</w:t>
      </w:r>
      <w:r>
        <w:rPr>
          <w:rFonts w:ascii="Verdana" w:hAnsi="Verdana" w:cs="Arial"/>
        </w:rPr>
        <w:t xml:space="preserve">e sind mit der Auswahl </w:t>
      </w:r>
      <w:r w:rsidR="00FF00F8">
        <w:rPr>
          <w:rFonts w:ascii="Verdana" w:hAnsi="Verdana" w:cs="Arial"/>
        </w:rPr>
        <w:t>im</w:t>
      </w:r>
      <w:r w:rsidR="00997EBB">
        <w:rPr>
          <w:rFonts w:ascii="Verdana" w:hAnsi="Verdana" w:cs="Arial"/>
        </w:rPr>
        <w:t xml:space="preserve"> Mietservice der DBL zufrieden.</w:t>
      </w:r>
    </w:p>
    <w:p w14:paraId="53A3C9D4" w14:textId="77777777" w:rsidR="00FF00F8" w:rsidRDefault="00FF00F8" w:rsidP="005E0EC3">
      <w:pPr>
        <w:ind w:right="707"/>
        <w:rPr>
          <w:rFonts w:ascii="Verdana" w:hAnsi="Verdana"/>
        </w:rPr>
      </w:pPr>
    </w:p>
    <w:p w14:paraId="37A522DD" w14:textId="77777777" w:rsidR="00FF00F8" w:rsidRDefault="00FF00F8" w:rsidP="005E0EC3">
      <w:pPr>
        <w:ind w:right="707"/>
        <w:rPr>
          <w:rFonts w:ascii="Verdana" w:hAnsi="Verdana"/>
        </w:rPr>
      </w:pPr>
    </w:p>
    <w:p w14:paraId="55375CB0" w14:textId="77777777" w:rsidR="00FF00F8" w:rsidRDefault="00FF00F8" w:rsidP="005E0EC3">
      <w:pPr>
        <w:ind w:right="707"/>
        <w:rPr>
          <w:rFonts w:ascii="Verdana" w:hAnsi="Verdana"/>
        </w:rPr>
      </w:pPr>
    </w:p>
    <w:p w14:paraId="47EBB510" w14:textId="77777777" w:rsidR="00FF00F8" w:rsidRDefault="00FF00F8" w:rsidP="005E0EC3">
      <w:pPr>
        <w:ind w:right="707"/>
        <w:rPr>
          <w:rFonts w:ascii="Verdana" w:hAnsi="Verdana"/>
        </w:rPr>
      </w:pPr>
    </w:p>
    <w:p w14:paraId="388DFA95" w14:textId="77777777" w:rsidR="00FF00F8" w:rsidRPr="00DC4941" w:rsidRDefault="00FF00F8" w:rsidP="005E0EC3">
      <w:pPr>
        <w:ind w:right="707"/>
        <w:rPr>
          <w:rFonts w:ascii="Verdana" w:hAnsi="Verdana"/>
        </w:rPr>
      </w:pPr>
    </w:p>
    <w:p w14:paraId="0622ACF5" w14:textId="7B26D4BA" w:rsidR="005E0EC3" w:rsidRDefault="00997EBB" w:rsidP="005E0EC3">
      <w:pPr>
        <w:ind w:right="993"/>
        <w:rPr>
          <w:rFonts w:ascii="Verdana" w:hAnsi="Verdana" w:cs="Arial"/>
          <w:b/>
        </w:rPr>
      </w:pPr>
      <w:r>
        <w:rPr>
          <w:noProof/>
        </w:rPr>
        <w:lastRenderedPageBreak/>
        <w:drawing>
          <wp:inline distT="0" distB="0" distL="0" distR="0" wp14:anchorId="471A483B" wp14:editId="2EEFB5E7">
            <wp:extent cx="1802250" cy="2700000"/>
            <wp:effectExtent l="0" t="0" r="7620" b="5715"/>
            <wp:docPr id="21" name="Grafik 21" descr="C:\Users\tt\AppData\Local\Microsoft\Windows\INetCache\Content.Word\_07A9809-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t\AppData\Local\Microsoft\Windows\INetCache\Content.Word\_07A9809-27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7868" w14:textId="3D8A9E70" w:rsidR="00997EBB" w:rsidRPr="00997EBB" w:rsidRDefault="00543149" w:rsidP="005E0EC3">
      <w:pPr>
        <w:ind w:right="993"/>
        <w:rPr>
          <w:rFonts w:ascii="Verdana" w:hAnsi="Verdana"/>
        </w:rPr>
      </w:pPr>
      <w:hyperlink r:id="rId26" w:history="1">
        <w:r w:rsidR="00997EBB" w:rsidRPr="00997EBB">
          <w:rPr>
            <w:rStyle w:val="Hyperlink"/>
            <w:rFonts w:ascii="Verdana" w:hAnsi="Verdana"/>
          </w:rPr>
          <w:t>Zur DBL-Bilddate</w:t>
        </w:r>
        <w:bookmarkStart w:id="0" w:name="_GoBack"/>
        <w:bookmarkEnd w:id="0"/>
        <w:r w:rsidR="00997EBB" w:rsidRPr="00997EBB">
          <w:rPr>
            <w:rStyle w:val="Hyperlink"/>
            <w:rFonts w:ascii="Verdana" w:hAnsi="Verdana"/>
          </w:rPr>
          <w:t>n</w:t>
        </w:r>
        <w:r w:rsidR="00997EBB" w:rsidRPr="00997EBB">
          <w:rPr>
            <w:rStyle w:val="Hyperlink"/>
            <w:rFonts w:ascii="Verdana" w:hAnsi="Verdana"/>
          </w:rPr>
          <w:t>bank</w:t>
        </w:r>
      </w:hyperlink>
    </w:p>
    <w:p w14:paraId="0F4616E5" w14:textId="77777777" w:rsidR="005E0EC3" w:rsidRPr="00311777" w:rsidRDefault="005E0EC3" w:rsidP="005E0EC3">
      <w:pPr>
        <w:ind w:right="-314"/>
        <w:rPr>
          <w:rFonts w:ascii="Verdana" w:hAnsi="Verdana" w:cs="Arial"/>
          <w:sz w:val="10"/>
          <w:szCs w:val="10"/>
        </w:rPr>
      </w:pPr>
    </w:p>
    <w:p w14:paraId="0EE905AB" w14:textId="23E10349" w:rsidR="005E0EC3" w:rsidRDefault="00FF00F8" w:rsidP="005E0EC3">
      <w:pPr>
        <w:ind w:right="707"/>
        <w:rPr>
          <w:rFonts w:ascii="Verdana" w:hAnsi="Verdana" w:cs="Arial"/>
        </w:rPr>
      </w:pPr>
      <w:r>
        <w:rPr>
          <w:rFonts w:ascii="Verdana" w:hAnsi="Verdana" w:cs="Arial"/>
        </w:rPr>
        <w:t>Ist praktisch, passt zum CI der Rheinbahn – und sieht auch optisch gut aus. Die neue Berufskleidung für die Mitarbeiter der Rhein</w:t>
      </w:r>
      <w:r w:rsidR="00406299">
        <w:rPr>
          <w:rFonts w:ascii="Verdana" w:hAnsi="Verdana" w:cs="Arial"/>
        </w:rPr>
        <w:t>bahn im DBL Mietservice erfüllt alle Kriterien.</w:t>
      </w:r>
    </w:p>
    <w:p w14:paraId="1B8D9C7D" w14:textId="77777777" w:rsidR="00406299" w:rsidRDefault="00406299" w:rsidP="005E0EC3">
      <w:pPr>
        <w:ind w:right="707"/>
        <w:rPr>
          <w:rFonts w:ascii="Verdana" w:hAnsi="Verdana" w:cs="Arial"/>
        </w:rPr>
      </w:pPr>
    </w:p>
    <w:p w14:paraId="5CAA714F" w14:textId="11C9C3E9" w:rsidR="00B136B2" w:rsidRDefault="00B136B2" w:rsidP="00694761">
      <w:pPr>
        <w:ind w:right="707"/>
        <w:rPr>
          <w:rFonts w:ascii="Verdana" w:hAnsi="Verdana" w:cs="Arial"/>
        </w:rPr>
      </w:pPr>
    </w:p>
    <w:p w14:paraId="046D7DD1" w14:textId="02787666" w:rsidR="00B136B2" w:rsidRDefault="00B136B2" w:rsidP="00694761">
      <w:pPr>
        <w:ind w:right="707"/>
        <w:rPr>
          <w:rFonts w:ascii="Verdana" w:hAnsi="Verdana" w:cs="Arial"/>
        </w:rPr>
      </w:pPr>
    </w:p>
    <w:p w14:paraId="6262DE33" w14:textId="77777777" w:rsidR="00997EBB" w:rsidRDefault="00997EBB" w:rsidP="00694761">
      <w:pPr>
        <w:ind w:right="707"/>
        <w:rPr>
          <w:rFonts w:ascii="Verdana" w:hAnsi="Verdana" w:cs="Arial"/>
        </w:rPr>
      </w:pPr>
    </w:p>
    <w:p w14:paraId="14466089" w14:textId="6AF214CD" w:rsidR="00B136B2" w:rsidRDefault="00B136B2" w:rsidP="00694761">
      <w:pPr>
        <w:ind w:right="707"/>
        <w:rPr>
          <w:rFonts w:ascii="Verdana" w:hAnsi="Verdana" w:cs="Arial"/>
        </w:rPr>
      </w:pPr>
    </w:p>
    <w:p w14:paraId="0F62E1BF" w14:textId="77777777" w:rsidR="00B136B2" w:rsidRDefault="00B136B2" w:rsidP="00B136B2">
      <w:pPr>
        <w:ind w:right="813"/>
        <w:rPr>
          <w:rFonts w:ascii="Verdana" w:hAnsi="Verdana"/>
          <w:i/>
        </w:rPr>
      </w:pPr>
      <w:bookmarkStart w:id="1" w:name="_Hlk492557660"/>
      <w:r>
        <w:rPr>
          <w:rFonts w:ascii="Verdana" w:hAnsi="Verdana"/>
          <w:i/>
        </w:rPr>
        <w:t>DBL – Deutsche Berufskleider-Leasing GmbH</w:t>
      </w:r>
      <w:r>
        <w:rPr>
          <w:rFonts w:ascii="Verdana" w:hAnsi="Verdana"/>
          <w:i/>
        </w:rPr>
        <w:br/>
        <w:t>Albert-Einstein-Straße 30</w:t>
      </w:r>
      <w:r>
        <w:rPr>
          <w:rFonts w:ascii="Verdana" w:hAnsi="Verdana"/>
          <w:i/>
        </w:rPr>
        <w:br/>
        <w:t>90513 Zirndorf</w:t>
      </w:r>
    </w:p>
    <w:p w14:paraId="5F7B0A64" w14:textId="77777777" w:rsidR="00B136B2" w:rsidRDefault="00B136B2" w:rsidP="00B136B2">
      <w:pPr>
        <w:ind w:right="813"/>
        <w:rPr>
          <w:rFonts w:ascii="Verdana" w:hAnsi="Verdana"/>
          <w:i/>
        </w:rPr>
      </w:pPr>
      <w:r>
        <w:rPr>
          <w:rFonts w:ascii="Verdana" w:hAnsi="Verdana"/>
          <w:i/>
        </w:rPr>
        <w:t>Tel.: +49 911 965858 0</w:t>
      </w:r>
    </w:p>
    <w:p w14:paraId="0E4A8C67" w14:textId="77777777" w:rsidR="00B136B2" w:rsidRDefault="00B136B2" w:rsidP="00B136B2">
      <w:pPr>
        <w:ind w:right="813"/>
        <w:rPr>
          <w:rFonts w:ascii="Verdana" w:hAnsi="Verdana"/>
          <w:i/>
        </w:rPr>
      </w:pPr>
      <w:r>
        <w:rPr>
          <w:rFonts w:ascii="Verdana" w:hAnsi="Verdana"/>
          <w:i/>
        </w:rPr>
        <w:t>Web: www.dbl.de</w:t>
      </w:r>
    </w:p>
    <w:p w14:paraId="6414DCAE" w14:textId="5CF8F860" w:rsidR="00B136B2" w:rsidRPr="00694761" w:rsidRDefault="00B136B2" w:rsidP="00B136B2">
      <w:pPr>
        <w:ind w:right="707"/>
        <w:rPr>
          <w:rFonts w:ascii="Verdana" w:hAnsi="Verdana"/>
        </w:rPr>
      </w:pPr>
      <w:r>
        <w:rPr>
          <w:rFonts w:ascii="Verdana" w:hAnsi="Verdana"/>
          <w:i/>
        </w:rPr>
        <w:t xml:space="preserve">Email: </w:t>
      </w:r>
      <w:hyperlink r:id="rId27" w:history="1">
        <w:r w:rsidRPr="00B06340">
          <w:rPr>
            <w:rStyle w:val="Hyperlink"/>
            <w:rFonts w:ascii="Verdana" w:hAnsi="Verdana"/>
          </w:rPr>
          <w:t>info@dbl.de</w:t>
        </w:r>
      </w:hyperlink>
      <w:bookmarkEnd w:id="1"/>
    </w:p>
    <w:sectPr w:rsidR="00B136B2" w:rsidRPr="00694761" w:rsidSect="00955478">
      <w:headerReference w:type="default" r:id="rId28"/>
      <w:footerReference w:type="default" r:id="rId29"/>
      <w:pgSz w:w="11906" w:h="16838" w:code="9"/>
      <w:pgMar w:top="2694" w:right="283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AA6B" w14:textId="77777777" w:rsidR="00E147E6" w:rsidRDefault="00E147E6">
      <w:r>
        <w:separator/>
      </w:r>
    </w:p>
  </w:endnote>
  <w:endnote w:type="continuationSeparator" w:id="0">
    <w:p w14:paraId="61FE8069" w14:textId="77777777" w:rsidR="00E147E6" w:rsidRDefault="00E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59AF" w14:textId="77777777" w:rsidR="007605BA" w:rsidRDefault="0005461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AE959B4" wp14:editId="0AE959B5">
          <wp:simplePos x="0" y="0"/>
          <wp:positionH relativeFrom="column">
            <wp:posOffset>-914400</wp:posOffset>
          </wp:positionH>
          <wp:positionV relativeFrom="paragraph">
            <wp:posOffset>-836295</wp:posOffset>
          </wp:positionV>
          <wp:extent cx="5486400" cy="1473200"/>
          <wp:effectExtent l="0" t="0" r="6350" b="0"/>
          <wp:wrapNone/>
          <wp:docPr id="2" name="Bild 2" descr="Pressemitteilungsbg Presseinformation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mitteilungsbg Presseinformation 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A657" w14:textId="77777777" w:rsidR="00E147E6" w:rsidRDefault="00E147E6">
      <w:r>
        <w:separator/>
      </w:r>
    </w:p>
  </w:footnote>
  <w:footnote w:type="continuationSeparator" w:id="0">
    <w:p w14:paraId="28F36C79" w14:textId="77777777" w:rsidR="00E147E6" w:rsidRDefault="00E1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59AE" w14:textId="77777777" w:rsidR="007605BA" w:rsidRDefault="000546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0AE959B0" wp14:editId="0AE959B1">
          <wp:simplePos x="0" y="0"/>
          <wp:positionH relativeFrom="column">
            <wp:posOffset>-899795</wp:posOffset>
          </wp:positionH>
          <wp:positionV relativeFrom="paragraph">
            <wp:posOffset>1209040</wp:posOffset>
          </wp:positionV>
          <wp:extent cx="561975" cy="5972175"/>
          <wp:effectExtent l="0" t="0" r="5715" b="7620"/>
          <wp:wrapTight wrapText="bothSides">
            <wp:wrapPolygon edited="0">
              <wp:start x="0" y="0"/>
              <wp:lineTo x="0" y="21570"/>
              <wp:lineTo x="21229" y="21570"/>
              <wp:lineTo x="21229" y="0"/>
              <wp:lineTo x="0" y="0"/>
            </wp:wrapPolygon>
          </wp:wrapTight>
          <wp:docPr id="3" name="Bild 3" descr="Pressemitteilungsbg Presseinformation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emitteilungsbg Presseinformation 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7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AE959B2" wp14:editId="0AE959B3">
          <wp:simplePos x="0" y="0"/>
          <wp:positionH relativeFrom="column">
            <wp:posOffset>4127500</wp:posOffset>
          </wp:positionH>
          <wp:positionV relativeFrom="paragraph">
            <wp:posOffset>-377190</wp:posOffset>
          </wp:positionV>
          <wp:extent cx="2527300" cy="1108075"/>
          <wp:effectExtent l="0" t="0" r="0" b="0"/>
          <wp:wrapTight wrapText="bothSides">
            <wp:wrapPolygon edited="0">
              <wp:start x="0" y="0"/>
              <wp:lineTo x="0" y="20949"/>
              <wp:lineTo x="21294" y="20949"/>
              <wp:lineTo x="21294" y="0"/>
              <wp:lineTo x="0" y="0"/>
            </wp:wrapPolygon>
          </wp:wrapTight>
          <wp:docPr id="1" name="Bild 1" descr="Pressemitteilungsbg Presseinformation Logo ob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itteilungsbg Presseinformation Logo oben rech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ED"/>
    <w:rsid w:val="000013AF"/>
    <w:rsid w:val="0000479C"/>
    <w:rsid w:val="00010C79"/>
    <w:rsid w:val="00013D00"/>
    <w:rsid w:val="00014AD1"/>
    <w:rsid w:val="00015460"/>
    <w:rsid w:val="0002142C"/>
    <w:rsid w:val="00021843"/>
    <w:rsid w:val="00023F9F"/>
    <w:rsid w:val="00026A0C"/>
    <w:rsid w:val="00026C07"/>
    <w:rsid w:val="00033E94"/>
    <w:rsid w:val="000346EC"/>
    <w:rsid w:val="0004377D"/>
    <w:rsid w:val="00046D7C"/>
    <w:rsid w:val="00047525"/>
    <w:rsid w:val="00047664"/>
    <w:rsid w:val="00047EC4"/>
    <w:rsid w:val="00051175"/>
    <w:rsid w:val="00052496"/>
    <w:rsid w:val="00054618"/>
    <w:rsid w:val="000611D3"/>
    <w:rsid w:val="000654ED"/>
    <w:rsid w:val="000658BB"/>
    <w:rsid w:val="00066E07"/>
    <w:rsid w:val="0007163E"/>
    <w:rsid w:val="00075994"/>
    <w:rsid w:val="0007696E"/>
    <w:rsid w:val="00085576"/>
    <w:rsid w:val="000909DE"/>
    <w:rsid w:val="00091115"/>
    <w:rsid w:val="00096E84"/>
    <w:rsid w:val="000977B6"/>
    <w:rsid w:val="000A25CA"/>
    <w:rsid w:val="000A4BDD"/>
    <w:rsid w:val="000B0D45"/>
    <w:rsid w:val="000B2B09"/>
    <w:rsid w:val="000B5849"/>
    <w:rsid w:val="000B5C94"/>
    <w:rsid w:val="000B5D78"/>
    <w:rsid w:val="000C0B0B"/>
    <w:rsid w:val="000C1139"/>
    <w:rsid w:val="000C2DFC"/>
    <w:rsid w:val="000D08F9"/>
    <w:rsid w:val="000D3703"/>
    <w:rsid w:val="000D6CFA"/>
    <w:rsid w:val="000D7FE6"/>
    <w:rsid w:val="000E112A"/>
    <w:rsid w:val="000F2CA6"/>
    <w:rsid w:val="000F2F97"/>
    <w:rsid w:val="000F476C"/>
    <w:rsid w:val="000F6740"/>
    <w:rsid w:val="00101B48"/>
    <w:rsid w:val="00102E97"/>
    <w:rsid w:val="001133E8"/>
    <w:rsid w:val="00115178"/>
    <w:rsid w:val="0011563C"/>
    <w:rsid w:val="00125AC8"/>
    <w:rsid w:val="00125B09"/>
    <w:rsid w:val="0013079E"/>
    <w:rsid w:val="001336A6"/>
    <w:rsid w:val="001343C9"/>
    <w:rsid w:val="001357C5"/>
    <w:rsid w:val="00136083"/>
    <w:rsid w:val="001365A4"/>
    <w:rsid w:val="00136A26"/>
    <w:rsid w:val="00136D8C"/>
    <w:rsid w:val="001375C5"/>
    <w:rsid w:val="00140A72"/>
    <w:rsid w:val="001449EA"/>
    <w:rsid w:val="00145C93"/>
    <w:rsid w:val="0015355C"/>
    <w:rsid w:val="0015414F"/>
    <w:rsid w:val="001557C5"/>
    <w:rsid w:val="0016069B"/>
    <w:rsid w:val="00163A8C"/>
    <w:rsid w:val="00170307"/>
    <w:rsid w:val="001765CF"/>
    <w:rsid w:val="001805E4"/>
    <w:rsid w:val="001816FB"/>
    <w:rsid w:val="00181DDD"/>
    <w:rsid w:val="0018556D"/>
    <w:rsid w:val="00187720"/>
    <w:rsid w:val="001940A5"/>
    <w:rsid w:val="001945A6"/>
    <w:rsid w:val="001971A5"/>
    <w:rsid w:val="001A326C"/>
    <w:rsid w:val="001A475D"/>
    <w:rsid w:val="001B4AC0"/>
    <w:rsid w:val="001B4FB3"/>
    <w:rsid w:val="001B784B"/>
    <w:rsid w:val="001C0D6C"/>
    <w:rsid w:val="001C18FE"/>
    <w:rsid w:val="001D1989"/>
    <w:rsid w:val="001D57D9"/>
    <w:rsid w:val="001D60A2"/>
    <w:rsid w:val="001D7A84"/>
    <w:rsid w:val="001E6499"/>
    <w:rsid w:val="00201E74"/>
    <w:rsid w:val="0020281A"/>
    <w:rsid w:val="002043CD"/>
    <w:rsid w:val="0020526E"/>
    <w:rsid w:val="00206BE2"/>
    <w:rsid w:val="00207DD0"/>
    <w:rsid w:val="002120E8"/>
    <w:rsid w:val="00212547"/>
    <w:rsid w:val="00214218"/>
    <w:rsid w:val="0021574F"/>
    <w:rsid w:val="002166EC"/>
    <w:rsid w:val="00216D06"/>
    <w:rsid w:val="00224092"/>
    <w:rsid w:val="0023382A"/>
    <w:rsid w:val="00234C88"/>
    <w:rsid w:val="002368B3"/>
    <w:rsid w:val="00246DDD"/>
    <w:rsid w:val="002472E8"/>
    <w:rsid w:val="00250755"/>
    <w:rsid w:val="00250CC8"/>
    <w:rsid w:val="00255422"/>
    <w:rsid w:val="002600C1"/>
    <w:rsid w:val="002607B1"/>
    <w:rsid w:val="0026429E"/>
    <w:rsid w:val="00266396"/>
    <w:rsid w:val="00271852"/>
    <w:rsid w:val="002744E4"/>
    <w:rsid w:val="00275EA6"/>
    <w:rsid w:val="002763DC"/>
    <w:rsid w:val="00291E51"/>
    <w:rsid w:val="00297690"/>
    <w:rsid w:val="0029788B"/>
    <w:rsid w:val="002A010D"/>
    <w:rsid w:val="002B2A07"/>
    <w:rsid w:val="002B3A33"/>
    <w:rsid w:val="002B4E74"/>
    <w:rsid w:val="002B73AA"/>
    <w:rsid w:val="002B73F8"/>
    <w:rsid w:val="002C0784"/>
    <w:rsid w:val="002C1D85"/>
    <w:rsid w:val="002C2672"/>
    <w:rsid w:val="002C3AED"/>
    <w:rsid w:val="002C6C40"/>
    <w:rsid w:val="002C6CCB"/>
    <w:rsid w:val="002D3FE3"/>
    <w:rsid w:val="002D657F"/>
    <w:rsid w:val="002D6D1B"/>
    <w:rsid w:val="002E646E"/>
    <w:rsid w:val="002E79B9"/>
    <w:rsid w:val="002F08B0"/>
    <w:rsid w:val="002F4387"/>
    <w:rsid w:val="002F6023"/>
    <w:rsid w:val="00301288"/>
    <w:rsid w:val="00313571"/>
    <w:rsid w:val="003200CB"/>
    <w:rsid w:val="003232B3"/>
    <w:rsid w:val="00326D4C"/>
    <w:rsid w:val="0033037E"/>
    <w:rsid w:val="0033246B"/>
    <w:rsid w:val="00333161"/>
    <w:rsid w:val="003340F7"/>
    <w:rsid w:val="003409F5"/>
    <w:rsid w:val="00341A96"/>
    <w:rsid w:val="00345206"/>
    <w:rsid w:val="00345F5F"/>
    <w:rsid w:val="003463FD"/>
    <w:rsid w:val="00352961"/>
    <w:rsid w:val="00355B74"/>
    <w:rsid w:val="00357700"/>
    <w:rsid w:val="00357722"/>
    <w:rsid w:val="00362919"/>
    <w:rsid w:val="00364471"/>
    <w:rsid w:val="00365B6F"/>
    <w:rsid w:val="00370468"/>
    <w:rsid w:val="00374561"/>
    <w:rsid w:val="00375E80"/>
    <w:rsid w:val="00380659"/>
    <w:rsid w:val="00380F59"/>
    <w:rsid w:val="0038160E"/>
    <w:rsid w:val="0039566E"/>
    <w:rsid w:val="00397D45"/>
    <w:rsid w:val="003A2A2F"/>
    <w:rsid w:val="003A3CB8"/>
    <w:rsid w:val="003A45A4"/>
    <w:rsid w:val="003A5A64"/>
    <w:rsid w:val="003A5E6F"/>
    <w:rsid w:val="003B5862"/>
    <w:rsid w:val="003C0094"/>
    <w:rsid w:val="003C3046"/>
    <w:rsid w:val="003C3B04"/>
    <w:rsid w:val="003C6753"/>
    <w:rsid w:val="003D00CC"/>
    <w:rsid w:val="003D0C47"/>
    <w:rsid w:val="003D233E"/>
    <w:rsid w:val="003D428F"/>
    <w:rsid w:val="003D7CCB"/>
    <w:rsid w:val="003E2640"/>
    <w:rsid w:val="003E2717"/>
    <w:rsid w:val="003F30A4"/>
    <w:rsid w:val="003F3329"/>
    <w:rsid w:val="00402A94"/>
    <w:rsid w:val="00406299"/>
    <w:rsid w:val="00423FD6"/>
    <w:rsid w:val="00436ECA"/>
    <w:rsid w:val="004436B4"/>
    <w:rsid w:val="00443785"/>
    <w:rsid w:val="0044445B"/>
    <w:rsid w:val="00444B82"/>
    <w:rsid w:val="00460B00"/>
    <w:rsid w:val="00462E29"/>
    <w:rsid w:val="00466224"/>
    <w:rsid w:val="00466579"/>
    <w:rsid w:val="004738A2"/>
    <w:rsid w:val="00475B49"/>
    <w:rsid w:val="0048321C"/>
    <w:rsid w:val="00490050"/>
    <w:rsid w:val="0049039C"/>
    <w:rsid w:val="004914F5"/>
    <w:rsid w:val="0049282E"/>
    <w:rsid w:val="00493812"/>
    <w:rsid w:val="004943A9"/>
    <w:rsid w:val="00495877"/>
    <w:rsid w:val="00497F46"/>
    <w:rsid w:val="004A0FBE"/>
    <w:rsid w:val="004A1CCA"/>
    <w:rsid w:val="004A3538"/>
    <w:rsid w:val="004A35CA"/>
    <w:rsid w:val="004A4009"/>
    <w:rsid w:val="004A598E"/>
    <w:rsid w:val="004A73F5"/>
    <w:rsid w:val="004A74F9"/>
    <w:rsid w:val="004A7687"/>
    <w:rsid w:val="004A7A64"/>
    <w:rsid w:val="004B1065"/>
    <w:rsid w:val="004B2D71"/>
    <w:rsid w:val="004B34A8"/>
    <w:rsid w:val="004B4A6D"/>
    <w:rsid w:val="004B4BBD"/>
    <w:rsid w:val="004B5C4D"/>
    <w:rsid w:val="004C00F9"/>
    <w:rsid w:val="004C13E8"/>
    <w:rsid w:val="004C2884"/>
    <w:rsid w:val="004C2F92"/>
    <w:rsid w:val="004C6E8E"/>
    <w:rsid w:val="004D1F4A"/>
    <w:rsid w:val="004D2828"/>
    <w:rsid w:val="004D3B73"/>
    <w:rsid w:val="004D4B64"/>
    <w:rsid w:val="004D5A44"/>
    <w:rsid w:val="004E5DC8"/>
    <w:rsid w:val="004E7DD5"/>
    <w:rsid w:val="004F1A0A"/>
    <w:rsid w:val="004F39D1"/>
    <w:rsid w:val="004F4B0F"/>
    <w:rsid w:val="004F774D"/>
    <w:rsid w:val="00500614"/>
    <w:rsid w:val="00502560"/>
    <w:rsid w:val="005025E8"/>
    <w:rsid w:val="005050A7"/>
    <w:rsid w:val="00505138"/>
    <w:rsid w:val="005054B6"/>
    <w:rsid w:val="0050592F"/>
    <w:rsid w:val="00510643"/>
    <w:rsid w:val="00510C48"/>
    <w:rsid w:val="005128F8"/>
    <w:rsid w:val="00513488"/>
    <w:rsid w:val="00515037"/>
    <w:rsid w:val="00515F86"/>
    <w:rsid w:val="00522095"/>
    <w:rsid w:val="00532A52"/>
    <w:rsid w:val="005337F8"/>
    <w:rsid w:val="00533EDB"/>
    <w:rsid w:val="005343DB"/>
    <w:rsid w:val="00535D97"/>
    <w:rsid w:val="00543149"/>
    <w:rsid w:val="00550F55"/>
    <w:rsid w:val="005527AD"/>
    <w:rsid w:val="005538FE"/>
    <w:rsid w:val="00554CA7"/>
    <w:rsid w:val="00560922"/>
    <w:rsid w:val="00563EB7"/>
    <w:rsid w:val="00564AF5"/>
    <w:rsid w:val="005711FB"/>
    <w:rsid w:val="005713F6"/>
    <w:rsid w:val="005764B0"/>
    <w:rsid w:val="00580E66"/>
    <w:rsid w:val="00582F27"/>
    <w:rsid w:val="00586C34"/>
    <w:rsid w:val="0059181B"/>
    <w:rsid w:val="00591DE0"/>
    <w:rsid w:val="00594A02"/>
    <w:rsid w:val="005969C9"/>
    <w:rsid w:val="005A5FF6"/>
    <w:rsid w:val="005A7884"/>
    <w:rsid w:val="005B4A9E"/>
    <w:rsid w:val="005B5048"/>
    <w:rsid w:val="005B7C26"/>
    <w:rsid w:val="005C731A"/>
    <w:rsid w:val="005C73B9"/>
    <w:rsid w:val="005D2C10"/>
    <w:rsid w:val="005D3358"/>
    <w:rsid w:val="005D3AD9"/>
    <w:rsid w:val="005D4F4C"/>
    <w:rsid w:val="005D7D57"/>
    <w:rsid w:val="005E0EC3"/>
    <w:rsid w:val="005E0F8B"/>
    <w:rsid w:val="005E11CC"/>
    <w:rsid w:val="005E1D32"/>
    <w:rsid w:val="005E577F"/>
    <w:rsid w:val="005E72A0"/>
    <w:rsid w:val="005E742B"/>
    <w:rsid w:val="005F4BFA"/>
    <w:rsid w:val="005F5C77"/>
    <w:rsid w:val="005F65BE"/>
    <w:rsid w:val="00602544"/>
    <w:rsid w:val="00610700"/>
    <w:rsid w:val="00611D3F"/>
    <w:rsid w:val="0061314C"/>
    <w:rsid w:val="00613665"/>
    <w:rsid w:val="00622C5C"/>
    <w:rsid w:val="00623A08"/>
    <w:rsid w:val="00624769"/>
    <w:rsid w:val="006258EA"/>
    <w:rsid w:val="0063014A"/>
    <w:rsid w:val="00633458"/>
    <w:rsid w:val="006444D5"/>
    <w:rsid w:val="0064623D"/>
    <w:rsid w:val="00646DD8"/>
    <w:rsid w:val="0065735F"/>
    <w:rsid w:val="00657F92"/>
    <w:rsid w:val="0066015E"/>
    <w:rsid w:val="00663531"/>
    <w:rsid w:val="0066458E"/>
    <w:rsid w:val="00665367"/>
    <w:rsid w:val="0067419F"/>
    <w:rsid w:val="00677443"/>
    <w:rsid w:val="006809AE"/>
    <w:rsid w:val="006823F4"/>
    <w:rsid w:val="00690AB7"/>
    <w:rsid w:val="00690D76"/>
    <w:rsid w:val="0069278A"/>
    <w:rsid w:val="00694761"/>
    <w:rsid w:val="0069545C"/>
    <w:rsid w:val="00696322"/>
    <w:rsid w:val="006A2BF2"/>
    <w:rsid w:val="006A3DE6"/>
    <w:rsid w:val="006B3940"/>
    <w:rsid w:val="006C7096"/>
    <w:rsid w:val="006D1A6A"/>
    <w:rsid w:val="006D2767"/>
    <w:rsid w:val="006D73ED"/>
    <w:rsid w:val="006D7C16"/>
    <w:rsid w:val="006E3526"/>
    <w:rsid w:val="006F1E49"/>
    <w:rsid w:val="006F4015"/>
    <w:rsid w:val="006F4412"/>
    <w:rsid w:val="006F715D"/>
    <w:rsid w:val="006F734F"/>
    <w:rsid w:val="00701B2B"/>
    <w:rsid w:val="00711F59"/>
    <w:rsid w:val="00713A4C"/>
    <w:rsid w:val="007212A1"/>
    <w:rsid w:val="00721606"/>
    <w:rsid w:val="00722195"/>
    <w:rsid w:val="00731994"/>
    <w:rsid w:val="00734F3C"/>
    <w:rsid w:val="00736F54"/>
    <w:rsid w:val="00737C36"/>
    <w:rsid w:val="0074628B"/>
    <w:rsid w:val="00750113"/>
    <w:rsid w:val="00751A5B"/>
    <w:rsid w:val="007542F7"/>
    <w:rsid w:val="00757763"/>
    <w:rsid w:val="007605BA"/>
    <w:rsid w:val="007607C9"/>
    <w:rsid w:val="00770C00"/>
    <w:rsid w:val="007710D7"/>
    <w:rsid w:val="00772FEB"/>
    <w:rsid w:val="00780B2A"/>
    <w:rsid w:val="00782046"/>
    <w:rsid w:val="007833D1"/>
    <w:rsid w:val="007849C8"/>
    <w:rsid w:val="007872C0"/>
    <w:rsid w:val="007906F2"/>
    <w:rsid w:val="00793291"/>
    <w:rsid w:val="007937ED"/>
    <w:rsid w:val="00793FE5"/>
    <w:rsid w:val="007947C6"/>
    <w:rsid w:val="007A55E9"/>
    <w:rsid w:val="007A56A3"/>
    <w:rsid w:val="007A7AC2"/>
    <w:rsid w:val="007B1E27"/>
    <w:rsid w:val="007B5B71"/>
    <w:rsid w:val="007B6495"/>
    <w:rsid w:val="007B6A2B"/>
    <w:rsid w:val="007C240E"/>
    <w:rsid w:val="007C72F8"/>
    <w:rsid w:val="007D4307"/>
    <w:rsid w:val="007D464A"/>
    <w:rsid w:val="007D4BC3"/>
    <w:rsid w:val="007D5AA8"/>
    <w:rsid w:val="007D6FA4"/>
    <w:rsid w:val="007D725D"/>
    <w:rsid w:val="007D73FC"/>
    <w:rsid w:val="007D79FB"/>
    <w:rsid w:val="007E3425"/>
    <w:rsid w:val="007F1677"/>
    <w:rsid w:val="007F284D"/>
    <w:rsid w:val="007F3D56"/>
    <w:rsid w:val="007F6402"/>
    <w:rsid w:val="007F79EA"/>
    <w:rsid w:val="00800A4B"/>
    <w:rsid w:val="008141BF"/>
    <w:rsid w:val="00815740"/>
    <w:rsid w:val="00816EC2"/>
    <w:rsid w:val="00820E2D"/>
    <w:rsid w:val="00822F57"/>
    <w:rsid w:val="00826D0D"/>
    <w:rsid w:val="008271BA"/>
    <w:rsid w:val="008308D8"/>
    <w:rsid w:val="00830E80"/>
    <w:rsid w:val="008374D8"/>
    <w:rsid w:val="008405A3"/>
    <w:rsid w:val="00841BE4"/>
    <w:rsid w:val="00841CDB"/>
    <w:rsid w:val="00842BC3"/>
    <w:rsid w:val="00842F14"/>
    <w:rsid w:val="00844E89"/>
    <w:rsid w:val="00853ADA"/>
    <w:rsid w:val="00861242"/>
    <w:rsid w:val="00864E01"/>
    <w:rsid w:val="00865B6C"/>
    <w:rsid w:val="00867F1A"/>
    <w:rsid w:val="008701ED"/>
    <w:rsid w:val="0087586D"/>
    <w:rsid w:val="00875BEE"/>
    <w:rsid w:val="00876619"/>
    <w:rsid w:val="0087757B"/>
    <w:rsid w:val="0087792A"/>
    <w:rsid w:val="00885275"/>
    <w:rsid w:val="00890D04"/>
    <w:rsid w:val="0089162F"/>
    <w:rsid w:val="00893B1A"/>
    <w:rsid w:val="008945B8"/>
    <w:rsid w:val="00896D99"/>
    <w:rsid w:val="00896F4C"/>
    <w:rsid w:val="008A1697"/>
    <w:rsid w:val="008A21A6"/>
    <w:rsid w:val="008A4AF0"/>
    <w:rsid w:val="008B394F"/>
    <w:rsid w:val="008B426F"/>
    <w:rsid w:val="008C3A39"/>
    <w:rsid w:val="008C3EB0"/>
    <w:rsid w:val="008C5AB4"/>
    <w:rsid w:val="008D0718"/>
    <w:rsid w:val="008D4714"/>
    <w:rsid w:val="008D64F9"/>
    <w:rsid w:val="008E0900"/>
    <w:rsid w:val="008E3C9C"/>
    <w:rsid w:val="008E7CC5"/>
    <w:rsid w:val="008E7FE5"/>
    <w:rsid w:val="008F0034"/>
    <w:rsid w:val="008F03C6"/>
    <w:rsid w:val="008F43CB"/>
    <w:rsid w:val="008F5D1B"/>
    <w:rsid w:val="008F6C73"/>
    <w:rsid w:val="00902DF3"/>
    <w:rsid w:val="009034D8"/>
    <w:rsid w:val="00904A7D"/>
    <w:rsid w:val="00905314"/>
    <w:rsid w:val="00905D5F"/>
    <w:rsid w:val="00911D36"/>
    <w:rsid w:val="00911EAF"/>
    <w:rsid w:val="00912D32"/>
    <w:rsid w:val="009144EE"/>
    <w:rsid w:val="0092042C"/>
    <w:rsid w:val="0092142E"/>
    <w:rsid w:val="009238FF"/>
    <w:rsid w:val="0092402C"/>
    <w:rsid w:val="0092689F"/>
    <w:rsid w:val="00927E32"/>
    <w:rsid w:val="00932236"/>
    <w:rsid w:val="00932ABB"/>
    <w:rsid w:val="0093315B"/>
    <w:rsid w:val="00933949"/>
    <w:rsid w:val="0093664D"/>
    <w:rsid w:val="0093780F"/>
    <w:rsid w:val="00937BE0"/>
    <w:rsid w:val="0094093C"/>
    <w:rsid w:val="00940A13"/>
    <w:rsid w:val="00945A90"/>
    <w:rsid w:val="00946738"/>
    <w:rsid w:val="00950339"/>
    <w:rsid w:val="00952CFA"/>
    <w:rsid w:val="00955478"/>
    <w:rsid w:val="00955C4C"/>
    <w:rsid w:val="009564C9"/>
    <w:rsid w:val="00956CED"/>
    <w:rsid w:val="00962CBF"/>
    <w:rsid w:val="0096395C"/>
    <w:rsid w:val="00964C56"/>
    <w:rsid w:val="009667E1"/>
    <w:rsid w:val="009672C3"/>
    <w:rsid w:val="0097068F"/>
    <w:rsid w:val="00971ED8"/>
    <w:rsid w:val="0097312E"/>
    <w:rsid w:val="00991937"/>
    <w:rsid w:val="00991D08"/>
    <w:rsid w:val="009926DF"/>
    <w:rsid w:val="00997EBB"/>
    <w:rsid w:val="009A04B8"/>
    <w:rsid w:val="009A3E03"/>
    <w:rsid w:val="009A4433"/>
    <w:rsid w:val="009A6C47"/>
    <w:rsid w:val="009B0075"/>
    <w:rsid w:val="009B088D"/>
    <w:rsid w:val="009B0F59"/>
    <w:rsid w:val="009B3D54"/>
    <w:rsid w:val="009B7AB3"/>
    <w:rsid w:val="009C7690"/>
    <w:rsid w:val="009D5DB0"/>
    <w:rsid w:val="009E04E2"/>
    <w:rsid w:val="009E4CDB"/>
    <w:rsid w:val="009E7A35"/>
    <w:rsid w:val="009F239C"/>
    <w:rsid w:val="009F388F"/>
    <w:rsid w:val="009F5966"/>
    <w:rsid w:val="00A02035"/>
    <w:rsid w:val="00A02440"/>
    <w:rsid w:val="00A0272C"/>
    <w:rsid w:val="00A059D4"/>
    <w:rsid w:val="00A063D7"/>
    <w:rsid w:val="00A076F6"/>
    <w:rsid w:val="00A13269"/>
    <w:rsid w:val="00A16E7E"/>
    <w:rsid w:val="00A21B9D"/>
    <w:rsid w:val="00A25D47"/>
    <w:rsid w:val="00A26CB7"/>
    <w:rsid w:val="00A34C51"/>
    <w:rsid w:val="00A34D9A"/>
    <w:rsid w:val="00A4075E"/>
    <w:rsid w:val="00A40C7C"/>
    <w:rsid w:val="00A43F04"/>
    <w:rsid w:val="00A51EE2"/>
    <w:rsid w:val="00A54D75"/>
    <w:rsid w:val="00A62C82"/>
    <w:rsid w:val="00A63D7C"/>
    <w:rsid w:val="00A63F08"/>
    <w:rsid w:val="00A64419"/>
    <w:rsid w:val="00A67001"/>
    <w:rsid w:val="00A67156"/>
    <w:rsid w:val="00A77F43"/>
    <w:rsid w:val="00A84728"/>
    <w:rsid w:val="00A84A64"/>
    <w:rsid w:val="00A86284"/>
    <w:rsid w:val="00A862BE"/>
    <w:rsid w:val="00A86DC4"/>
    <w:rsid w:val="00A97272"/>
    <w:rsid w:val="00AA5C01"/>
    <w:rsid w:val="00AB2D0B"/>
    <w:rsid w:val="00AB5E44"/>
    <w:rsid w:val="00AC0092"/>
    <w:rsid w:val="00AC14AD"/>
    <w:rsid w:val="00AC3090"/>
    <w:rsid w:val="00AD1886"/>
    <w:rsid w:val="00AD59F9"/>
    <w:rsid w:val="00AE01BC"/>
    <w:rsid w:val="00AE2E2E"/>
    <w:rsid w:val="00AE434E"/>
    <w:rsid w:val="00AF6146"/>
    <w:rsid w:val="00B00CD5"/>
    <w:rsid w:val="00B020EE"/>
    <w:rsid w:val="00B02AB8"/>
    <w:rsid w:val="00B0337D"/>
    <w:rsid w:val="00B06D15"/>
    <w:rsid w:val="00B10750"/>
    <w:rsid w:val="00B136B2"/>
    <w:rsid w:val="00B17C5B"/>
    <w:rsid w:val="00B21AC6"/>
    <w:rsid w:val="00B316C4"/>
    <w:rsid w:val="00B362B2"/>
    <w:rsid w:val="00B36EE1"/>
    <w:rsid w:val="00B44012"/>
    <w:rsid w:val="00B46CDB"/>
    <w:rsid w:val="00B51BED"/>
    <w:rsid w:val="00B54262"/>
    <w:rsid w:val="00B54E6B"/>
    <w:rsid w:val="00B55234"/>
    <w:rsid w:val="00B556C2"/>
    <w:rsid w:val="00B66377"/>
    <w:rsid w:val="00B7335B"/>
    <w:rsid w:val="00B77409"/>
    <w:rsid w:val="00B80AB7"/>
    <w:rsid w:val="00B811C8"/>
    <w:rsid w:val="00B81995"/>
    <w:rsid w:val="00B8249A"/>
    <w:rsid w:val="00B83D26"/>
    <w:rsid w:val="00B83DC4"/>
    <w:rsid w:val="00B86727"/>
    <w:rsid w:val="00B86A3C"/>
    <w:rsid w:val="00B87F3B"/>
    <w:rsid w:val="00B93F6A"/>
    <w:rsid w:val="00BB0D60"/>
    <w:rsid w:val="00BB539E"/>
    <w:rsid w:val="00BB5C2E"/>
    <w:rsid w:val="00BB7AA6"/>
    <w:rsid w:val="00BC160C"/>
    <w:rsid w:val="00BC37EE"/>
    <w:rsid w:val="00BC5F26"/>
    <w:rsid w:val="00BC7519"/>
    <w:rsid w:val="00BD0897"/>
    <w:rsid w:val="00BD1F45"/>
    <w:rsid w:val="00BD23AB"/>
    <w:rsid w:val="00BD246A"/>
    <w:rsid w:val="00BD53CF"/>
    <w:rsid w:val="00BD7FC3"/>
    <w:rsid w:val="00BE51A2"/>
    <w:rsid w:val="00BE552C"/>
    <w:rsid w:val="00BE6653"/>
    <w:rsid w:val="00BF362A"/>
    <w:rsid w:val="00BF7792"/>
    <w:rsid w:val="00C00F13"/>
    <w:rsid w:val="00C01951"/>
    <w:rsid w:val="00C02C6A"/>
    <w:rsid w:val="00C052D1"/>
    <w:rsid w:val="00C11C73"/>
    <w:rsid w:val="00C13173"/>
    <w:rsid w:val="00C152B3"/>
    <w:rsid w:val="00C20758"/>
    <w:rsid w:val="00C26A1E"/>
    <w:rsid w:val="00C32F07"/>
    <w:rsid w:val="00C33EBD"/>
    <w:rsid w:val="00C341DA"/>
    <w:rsid w:val="00C402BF"/>
    <w:rsid w:val="00C4574F"/>
    <w:rsid w:val="00C459D4"/>
    <w:rsid w:val="00C46E39"/>
    <w:rsid w:val="00C5329D"/>
    <w:rsid w:val="00C602C9"/>
    <w:rsid w:val="00C71992"/>
    <w:rsid w:val="00C80D11"/>
    <w:rsid w:val="00C81242"/>
    <w:rsid w:val="00C82F8E"/>
    <w:rsid w:val="00C84FD5"/>
    <w:rsid w:val="00C8520D"/>
    <w:rsid w:val="00C86124"/>
    <w:rsid w:val="00C8787F"/>
    <w:rsid w:val="00C94E8D"/>
    <w:rsid w:val="00C9697D"/>
    <w:rsid w:val="00CA02E8"/>
    <w:rsid w:val="00CA258D"/>
    <w:rsid w:val="00CB0832"/>
    <w:rsid w:val="00CB30E2"/>
    <w:rsid w:val="00CB60BB"/>
    <w:rsid w:val="00CC0325"/>
    <w:rsid w:val="00CC784E"/>
    <w:rsid w:val="00CD14AA"/>
    <w:rsid w:val="00CD1A66"/>
    <w:rsid w:val="00CD1D4C"/>
    <w:rsid w:val="00CD6411"/>
    <w:rsid w:val="00CD7EC9"/>
    <w:rsid w:val="00CE1AAF"/>
    <w:rsid w:val="00CE280F"/>
    <w:rsid w:val="00CE5060"/>
    <w:rsid w:val="00CE50CD"/>
    <w:rsid w:val="00CE6156"/>
    <w:rsid w:val="00CE77B5"/>
    <w:rsid w:val="00CF0758"/>
    <w:rsid w:val="00CF0A0C"/>
    <w:rsid w:val="00CF7D8B"/>
    <w:rsid w:val="00D05F0F"/>
    <w:rsid w:val="00D07E8D"/>
    <w:rsid w:val="00D11336"/>
    <w:rsid w:val="00D12DBF"/>
    <w:rsid w:val="00D2160A"/>
    <w:rsid w:val="00D23B93"/>
    <w:rsid w:val="00D24E90"/>
    <w:rsid w:val="00D3143E"/>
    <w:rsid w:val="00D32598"/>
    <w:rsid w:val="00D35431"/>
    <w:rsid w:val="00D36B73"/>
    <w:rsid w:val="00D40D1A"/>
    <w:rsid w:val="00D41C73"/>
    <w:rsid w:val="00D43049"/>
    <w:rsid w:val="00D438D9"/>
    <w:rsid w:val="00D545DD"/>
    <w:rsid w:val="00D5474F"/>
    <w:rsid w:val="00D54C54"/>
    <w:rsid w:val="00D5545B"/>
    <w:rsid w:val="00D55C37"/>
    <w:rsid w:val="00D55E77"/>
    <w:rsid w:val="00D56776"/>
    <w:rsid w:val="00D57132"/>
    <w:rsid w:val="00D618EB"/>
    <w:rsid w:val="00D62964"/>
    <w:rsid w:val="00D630F7"/>
    <w:rsid w:val="00D645CC"/>
    <w:rsid w:val="00D703B1"/>
    <w:rsid w:val="00D71B71"/>
    <w:rsid w:val="00D748AF"/>
    <w:rsid w:val="00D76107"/>
    <w:rsid w:val="00D76DB4"/>
    <w:rsid w:val="00D77D6B"/>
    <w:rsid w:val="00D84DB7"/>
    <w:rsid w:val="00D86946"/>
    <w:rsid w:val="00D95A1F"/>
    <w:rsid w:val="00DA53BA"/>
    <w:rsid w:val="00DB28CF"/>
    <w:rsid w:val="00DB312A"/>
    <w:rsid w:val="00DC034E"/>
    <w:rsid w:val="00DC0BC9"/>
    <w:rsid w:val="00DC3002"/>
    <w:rsid w:val="00DC3BB1"/>
    <w:rsid w:val="00DC49D8"/>
    <w:rsid w:val="00DC60BD"/>
    <w:rsid w:val="00DC66B2"/>
    <w:rsid w:val="00DD1F56"/>
    <w:rsid w:val="00DE3E67"/>
    <w:rsid w:val="00DE60E7"/>
    <w:rsid w:val="00DF3AC9"/>
    <w:rsid w:val="00DF507B"/>
    <w:rsid w:val="00DF679D"/>
    <w:rsid w:val="00E017C1"/>
    <w:rsid w:val="00E04A28"/>
    <w:rsid w:val="00E06958"/>
    <w:rsid w:val="00E147E6"/>
    <w:rsid w:val="00E147E7"/>
    <w:rsid w:val="00E14FCB"/>
    <w:rsid w:val="00E15F2D"/>
    <w:rsid w:val="00E1736C"/>
    <w:rsid w:val="00E2499D"/>
    <w:rsid w:val="00E27D98"/>
    <w:rsid w:val="00E33B7B"/>
    <w:rsid w:val="00E351BA"/>
    <w:rsid w:val="00E36C2E"/>
    <w:rsid w:val="00E42C48"/>
    <w:rsid w:val="00E4501D"/>
    <w:rsid w:val="00E478B3"/>
    <w:rsid w:val="00E54305"/>
    <w:rsid w:val="00E55477"/>
    <w:rsid w:val="00E56666"/>
    <w:rsid w:val="00E576E4"/>
    <w:rsid w:val="00E57D6B"/>
    <w:rsid w:val="00E60A08"/>
    <w:rsid w:val="00E61E05"/>
    <w:rsid w:val="00E63178"/>
    <w:rsid w:val="00E643CC"/>
    <w:rsid w:val="00E66837"/>
    <w:rsid w:val="00E73C63"/>
    <w:rsid w:val="00E74749"/>
    <w:rsid w:val="00E75774"/>
    <w:rsid w:val="00E760F9"/>
    <w:rsid w:val="00E770EE"/>
    <w:rsid w:val="00E80DAD"/>
    <w:rsid w:val="00E8422D"/>
    <w:rsid w:val="00E85B06"/>
    <w:rsid w:val="00E86838"/>
    <w:rsid w:val="00E94851"/>
    <w:rsid w:val="00E95067"/>
    <w:rsid w:val="00E95D2F"/>
    <w:rsid w:val="00EA501D"/>
    <w:rsid w:val="00EA6391"/>
    <w:rsid w:val="00EB1FBF"/>
    <w:rsid w:val="00EB4C49"/>
    <w:rsid w:val="00EB76BE"/>
    <w:rsid w:val="00EC1262"/>
    <w:rsid w:val="00EC42BF"/>
    <w:rsid w:val="00EC4BDD"/>
    <w:rsid w:val="00ED09FC"/>
    <w:rsid w:val="00ED2B72"/>
    <w:rsid w:val="00ED345B"/>
    <w:rsid w:val="00EE05D5"/>
    <w:rsid w:val="00EE0CA9"/>
    <w:rsid w:val="00EE104C"/>
    <w:rsid w:val="00EE1575"/>
    <w:rsid w:val="00EE264D"/>
    <w:rsid w:val="00EE2A0D"/>
    <w:rsid w:val="00EE37F9"/>
    <w:rsid w:val="00EE3F20"/>
    <w:rsid w:val="00EE3F35"/>
    <w:rsid w:val="00EE47C9"/>
    <w:rsid w:val="00EE4DDD"/>
    <w:rsid w:val="00EE60BE"/>
    <w:rsid w:val="00EF08D7"/>
    <w:rsid w:val="00EF1AFF"/>
    <w:rsid w:val="00EF4FF8"/>
    <w:rsid w:val="00EF62D9"/>
    <w:rsid w:val="00F03918"/>
    <w:rsid w:val="00F041B1"/>
    <w:rsid w:val="00F13608"/>
    <w:rsid w:val="00F20F9B"/>
    <w:rsid w:val="00F26395"/>
    <w:rsid w:val="00F26789"/>
    <w:rsid w:val="00F26AD8"/>
    <w:rsid w:val="00F33611"/>
    <w:rsid w:val="00F36E18"/>
    <w:rsid w:val="00F374FE"/>
    <w:rsid w:val="00F40E8F"/>
    <w:rsid w:val="00F47392"/>
    <w:rsid w:val="00F530DA"/>
    <w:rsid w:val="00F54A7F"/>
    <w:rsid w:val="00F55D9F"/>
    <w:rsid w:val="00F566B1"/>
    <w:rsid w:val="00F63309"/>
    <w:rsid w:val="00F652EB"/>
    <w:rsid w:val="00F65D25"/>
    <w:rsid w:val="00F70D92"/>
    <w:rsid w:val="00F742FF"/>
    <w:rsid w:val="00F75C09"/>
    <w:rsid w:val="00F76326"/>
    <w:rsid w:val="00F764FB"/>
    <w:rsid w:val="00F775D1"/>
    <w:rsid w:val="00F8187A"/>
    <w:rsid w:val="00F83A79"/>
    <w:rsid w:val="00F90C55"/>
    <w:rsid w:val="00F92E20"/>
    <w:rsid w:val="00F94CB3"/>
    <w:rsid w:val="00F970A8"/>
    <w:rsid w:val="00FA0F67"/>
    <w:rsid w:val="00FA6AA1"/>
    <w:rsid w:val="00FA7502"/>
    <w:rsid w:val="00FA7D88"/>
    <w:rsid w:val="00FB1703"/>
    <w:rsid w:val="00FB2253"/>
    <w:rsid w:val="00FB3D16"/>
    <w:rsid w:val="00FC5E38"/>
    <w:rsid w:val="00FD27A7"/>
    <w:rsid w:val="00FD564B"/>
    <w:rsid w:val="00FD620B"/>
    <w:rsid w:val="00FE1A67"/>
    <w:rsid w:val="00FE38F7"/>
    <w:rsid w:val="00FE63FF"/>
    <w:rsid w:val="00FE673D"/>
    <w:rsid w:val="00FE7928"/>
    <w:rsid w:val="00FF00F8"/>
    <w:rsid w:val="00FF22CC"/>
    <w:rsid w:val="00FF4AB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E95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73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rsid w:val="005C73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73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73E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0A13"/>
    <w:rPr>
      <w:rFonts w:ascii="Tahoma" w:hAnsi="Tahoma" w:cs="Tahoma"/>
      <w:sz w:val="16"/>
      <w:szCs w:val="16"/>
    </w:rPr>
  </w:style>
  <w:style w:type="character" w:styleId="Hyperlink">
    <w:name w:val="Hyperlink"/>
    <w:rsid w:val="0007163E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731A"/>
    <w:pPr>
      <w:overflowPunct/>
      <w:autoSpaceDE/>
      <w:jc w:val="both"/>
      <w:textAlignment w:val="auto"/>
    </w:pPr>
    <w:rPr>
      <w:rFonts w:ascii="Arial" w:hAnsi="Arial"/>
      <w:sz w:val="22"/>
    </w:rPr>
  </w:style>
  <w:style w:type="paragraph" w:styleId="Textkrper">
    <w:name w:val="Body Text"/>
    <w:basedOn w:val="Standard"/>
    <w:rsid w:val="005C731A"/>
    <w:pPr>
      <w:spacing w:after="120"/>
    </w:pPr>
  </w:style>
  <w:style w:type="paragraph" w:styleId="Textkrper2">
    <w:name w:val="Body Text 2"/>
    <w:basedOn w:val="Standard"/>
    <w:rsid w:val="005C731A"/>
    <w:pPr>
      <w:spacing w:after="120" w:line="480" w:lineRule="auto"/>
    </w:pPr>
  </w:style>
  <w:style w:type="character" w:customStyle="1" w:styleId="Textkrper3Zchn">
    <w:name w:val="Textkörper 3 Zchn"/>
    <w:link w:val="Textkrper3"/>
    <w:rsid w:val="00C602C9"/>
    <w:rPr>
      <w:rFonts w:ascii="Arial" w:hAnsi="Arial"/>
      <w:sz w:val="22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5FF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B136B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dam.dbl.de/pinaccess/showpin.do?pinCode=nvhzo3j3hKIG" TargetMode="External"/><Relationship Id="rId26" Type="http://schemas.openxmlformats.org/officeDocument/2006/relationships/hyperlink" Target="https://dam.dbl.de/pinaccess/showpin.do?pinCode=UgYcPvDwjEF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dam.dbl.de/pinaccess/showpin.do?pinCode=4k75gc0kR5T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hyperlink" Target="https://dam.dbl.de/pinaccess/showpin.do?pinCode=lGfpfzFYyIVB" TargetMode="External"/><Relationship Id="rId20" Type="http://schemas.openxmlformats.org/officeDocument/2006/relationships/hyperlink" Target="https://dam.dbl.de/pinaccess/showpin.do?pinCode=xQ02NiLkMOm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dam.dbl.de/pinaccess/showpin.do?pinCode=CJXT2OOApzR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eader" Target="header1.xml"/><Relationship Id="rId10" Type="http://schemas.openxmlformats.org/officeDocument/2006/relationships/hyperlink" Target="https://dam.dbl.de/pinaccess/showpin.do?pinCode=ALRKlef9bMGF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am.dbl.de/pinaccess/showpin.do?pinCode=tbqU5zo0ZUWD" TargetMode="External"/><Relationship Id="rId22" Type="http://schemas.openxmlformats.org/officeDocument/2006/relationships/hyperlink" Target="https://dam.dbl.de/pinaccess/showpin.do?pinCode=IdRE9zLzVwlU" TargetMode="External"/><Relationship Id="rId27" Type="http://schemas.openxmlformats.org/officeDocument/2006/relationships/hyperlink" Target="mailto:info@dbl.d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C581E60F9DC4190A17831CAB0F56C" ma:contentTypeVersion="11" ma:contentTypeDescription="Ein neues Dokument erstellen." ma:contentTypeScope="" ma:versionID="3f9243c0822a0af5585bcf74c2de10dd">
  <xsd:schema xmlns:xsd="http://www.w3.org/2001/XMLSchema" xmlns:xs="http://www.w3.org/2001/XMLSchema" xmlns:p="http://schemas.microsoft.com/office/2006/metadata/properties" xmlns:ns2="c86ae270-5d05-46d0-8e27-434e34f73ab2" xmlns:ns3="6bb14736-d8ac-4c70-b66e-8a1eabbf015d" xmlns:ns4="de53c441-98e2-47bd-840c-e7ccf5c44705" targetNamespace="http://schemas.microsoft.com/office/2006/metadata/properties" ma:root="true" ma:fieldsID="5b421988d774b97889c99bc52f97d0f9" ns2:_="" ns3:_="" ns4:_="">
    <xsd:import namespace="c86ae270-5d05-46d0-8e27-434e34f73ab2"/>
    <xsd:import namespace="6bb14736-d8ac-4c70-b66e-8a1eabbf015d"/>
    <xsd:import namespace="de53c441-98e2-47bd-840c-e7ccf5c447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e270-5d05-46d0-8e27-434e34f7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4736-d8ac-4c70-b66e-8a1eabbf01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3c441-98e2-47bd-840c-e7ccf5c44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6ae270-5d05-46d0-8e27-434e34f73ab2">
      <UserInfo>
        <DisplayName>Ludger Schikarski</DisplayName>
        <AccountId>11</AccountId>
        <AccountType/>
      </UserInfo>
      <UserInfo>
        <DisplayName>Silke Vogten</DisplayName>
        <AccountId>39</AccountId>
        <AccountType/>
      </UserInfo>
      <UserInfo>
        <DisplayName>Tanja Thaller</DisplayName>
        <AccountId>35</AccountId>
        <AccountType/>
      </UserInfo>
      <UserInfo>
        <DisplayName>Daniela Edelmann</DisplayName>
        <AccountId>37</AccountId>
        <AccountType/>
      </UserInfo>
      <UserInfo>
        <DisplayName>Cathrin Benda-Janocha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19ADB7-B376-428C-82AA-E182D89D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ae270-5d05-46d0-8e27-434e34f73ab2"/>
    <ds:schemaRef ds:uri="6bb14736-d8ac-4c70-b66e-8a1eabbf015d"/>
    <ds:schemaRef ds:uri="de53c441-98e2-47bd-840c-e7ccf5c44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E3BCD-4AA4-4F6E-B538-8B5EE07D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2142-AB15-4890-8877-0842C6B34A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3c441-98e2-47bd-840c-e7ccf5c44705"/>
    <ds:schemaRef ds:uri="http://purl.org/dc/terms/"/>
    <ds:schemaRef ds:uri="6bb14736-d8ac-4c70-b66e-8a1eabbf015d"/>
    <ds:schemaRef ds:uri="c86ae270-5d05-46d0-8e27-434e34f73a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2017-12-06T12:29:00Z</dcterms:created>
  <dcterms:modified xsi:type="dcterms:W3CDTF">2017-12-19T14:00:00Z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0x010100D9FC581E60F9DC4190A17831CAB0F56C</vt:lpwstr>
  </property>
</Properties>
</file>